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12" w:rsidRPr="00F67112" w:rsidRDefault="00F67112" w:rsidP="00F67112">
      <w:pPr>
        <w:rPr>
          <w:sz w:val="22"/>
          <w:szCs w:val="22"/>
          <w:rtl/>
        </w:rPr>
      </w:pPr>
      <w:r w:rsidRPr="00F67112">
        <w:rPr>
          <w:sz w:val="22"/>
          <w:szCs w:val="22"/>
        </w:rPr>
        <w:t xml:space="preserve">Talk </w:t>
      </w:r>
      <w:proofErr w:type="gramStart"/>
      <w:r w:rsidRPr="00F67112">
        <w:rPr>
          <w:sz w:val="22"/>
          <w:szCs w:val="22"/>
        </w:rPr>
        <w:t>Shows</w:t>
      </w:r>
      <w:r w:rsidRPr="00F67112">
        <w:rPr>
          <w:sz w:val="22"/>
          <w:szCs w:val="22"/>
          <w:rtl/>
        </w:rPr>
        <w:t xml:space="preserve"> :</w:t>
      </w:r>
      <w:proofErr w:type="gramEnd"/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  </w:t>
      </w:r>
    </w:p>
    <w:p w:rsidR="00F67112" w:rsidRPr="00F67112" w:rsidRDefault="00F67112" w:rsidP="00F67112">
      <w:pPr>
        <w:rPr>
          <w:sz w:val="22"/>
          <w:szCs w:val="22"/>
          <w:rtl/>
        </w:rPr>
      </w:pPr>
      <w:r w:rsidRPr="00F67112">
        <w:rPr>
          <w:rFonts w:ascii="Courier New" w:hAnsi="Courier New" w:cs="Courier New" w:hint="cs"/>
          <w:sz w:val="22"/>
          <w:szCs w:val="22"/>
          <w:rtl/>
        </w:rPr>
        <w:t>תמר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ליבס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       </w:t>
      </w:r>
    </w:p>
    <w:p w:rsidR="00F67112" w:rsidRPr="00F67112" w:rsidRDefault="00F67112" w:rsidP="00F67112">
      <w:pPr>
        <w:rPr>
          <w:sz w:val="22"/>
          <w:szCs w:val="22"/>
        </w:rPr>
      </w:pP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פאר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ורובי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הגירסה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shows talk</w:t>
      </w:r>
      <w:r w:rsidRPr="00F67112">
        <w:rPr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ז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טלוויזיוני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בארצות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ובאירופה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הלהיט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העכשווי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מגביר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התאוצה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infotainment</w:t>
      </w:r>
      <w:r w:rsidRPr="00F67112">
        <w:rPr>
          <w:sz w:val="22"/>
          <w:szCs w:val="22"/>
          <w:rtl/>
        </w:rPr>
        <w:t>, "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בידורידע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בתרגום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חופשי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אנחנו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לטשטוש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הגבולות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מזמן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חצצו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האמורות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וממקמות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בתפקידם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בנעלי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המבקש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לברוח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מטרדות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היומיום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בוחנים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והתקשורת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בדמוקרטיה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המעניינת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יציר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הכלאיים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להפך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המחליף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אמיתי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כשאירוח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למיניהם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נתפס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כלגיטימי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בעיקר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בדגדוג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הבטן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המציצנות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אעשה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הבחנה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העוסקים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וכאלו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המתמקדים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בחשיפה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העוסק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בחשיפת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שעליו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ארחיב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בהמשך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מצויה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חלוקת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רלוונטיות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שהמשיכה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פורנוגרפית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בעיקרה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השלכות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רגשיות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ובין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אישיות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מוביל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להתבוננות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בדפוסי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התנהגות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במוסדות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נוגע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בחולשותיהם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כגון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מנהיגים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במאמר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מוסגר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ייאמר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להקשות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עד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וזכות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מנהיגיו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התשובות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כידוע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מותנות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אצלנו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עוררין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שבריאותו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מנחם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בגין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עצביו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יצחק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ראשי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ממשלה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בחייו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הוגדרו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בזמנו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כעניינו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רמטכ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ביטחון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שכבר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אז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טענו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המדקדקים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שתלוי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באיזו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מדובר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שהאמריקנים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טוענים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שמתרחש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נשיאם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למידת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כשירותו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למנהיגות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האמורות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בעייתיות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מבחינת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המארחות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נציגי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ועוסקות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הרלוונטיות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הנדונים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מעוררות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מהותיות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האפשרויות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האילוצים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שמוכתבים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הטכנולוגי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המוסדי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ההיבטים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להקשות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אקטיבית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הנדונים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עתה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למימוש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ההבטחה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הגלומה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בפוטנציאל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האינטראקטיביות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ברשתות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מדובר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להימלט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מהבעיה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שהועלתה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בטיעונם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הקלאסי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לזרספלד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ומרטון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Lazarsfelf and Merton ,1971</w:t>
      </w:r>
      <w:r w:rsidRPr="00F67112">
        <w:rPr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שתיווכו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גורם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לפסיביזציה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בחדשות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במשך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פלוס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וחצי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מוכנים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ללכת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בהרגשה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לגמרי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בעניינים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כשהצורך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מלבד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היחסים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המבניים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סלון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לדמויות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המרקע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קיימת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עקיפה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באליטה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והכלכלית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סימני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למעורבות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עצמאית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למכור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תשומת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האמיתיות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תשובת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חוקרי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ממסורתם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גרמשי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ריימונד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ויליאמס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גיטלין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וסטוארט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שמערכת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מערכת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החינוך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הפופולרי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והספורט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המנגנונים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התרבותיים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שדרכם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פועלים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תהליכים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הגמוניה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תפיסה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מתוחכמת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הפעולה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ההגמוני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למוסדות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אוטונומיה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מסויימת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 </w:t>
      </w:r>
      <w:r w:rsidRPr="00F67112">
        <w:rPr>
          <w:sz w:val="22"/>
          <w:szCs w:val="22"/>
        </w:rPr>
        <w:t>Gouldner ,1975</w:t>
      </w:r>
      <w:r w:rsidRPr="00F67112">
        <w:rPr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הנורמות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הפרופסיונליות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הפרופיל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שגרת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העבודה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העיתונאית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וקשרי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הגומלין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גורמים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להצגת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העומדים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דעתם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מהבעיות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האמיתיות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מדומות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Edelman ,1988</w:t>
      </w:r>
      <w:r w:rsidRPr="00F67112">
        <w:rPr>
          <w:sz w:val="22"/>
          <w:szCs w:val="22"/>
          <w:rtl/>
        </w:rPr>
        <w:t xml:space="preserve">).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ההסתייגויות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מסיכוייה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אקטיבית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להתבונן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מקרוב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בז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ראשון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הז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לפתוח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ממסדיים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רחבה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שהתרגלנו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בחדשות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האומנם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להגדיר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החיוניים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לניהול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ולשאול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להתקיים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תשובתו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הפילוסוף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הגרמני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יורגן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Habermas ,1989</w:t>
      </w:r>
      <w:r w:rsidRPr="00F67112">
        <w:rPr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שפיתח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מודל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המגדיר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האידיאליים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אוטונומי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מאמין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דמוקרטית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אמיתית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בתהליך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להיווצר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נוצרה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ברגע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בהיסטוריה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האירופית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במפגש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סטטוס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ההברמסי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ושיטתי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המכוון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עירוב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אישיים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קונצנזוס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ביקורתי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להצלחת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הותקף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שמושג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נאיבי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ריאליסטי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מודל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שנוהגים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להסתייע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להערכת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הקיימים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בפועל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מנקודת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המודל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ההברמסי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בשטח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כשזירת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טוען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שאנחנו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ההתערבות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המסיבית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הבורגנות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החלשת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כוחן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תנועות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ושדולות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מדיניות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הרווחה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שביטלה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עצמאותה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המשפחה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טוען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ששליטת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בדימוי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העצמי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מנחילה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אלמנטים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וגורמת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בעקבות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חזר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לתפקד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שקדמה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לדמוקרטיה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כהצגה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מבוימת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שמטרתה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דעתם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ההדיוטות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מפעולה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כבמה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מרכזית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גרמה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לאטומיזציה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פסיביים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וניטרלה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האמיתית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שהתנהלה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במקומות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מפגש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ממוסדים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מרכזי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המפלגות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אסיפות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מועדוני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פועלים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שמילאו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למפגש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פלישת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והכלכלי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תחומו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מנטרלת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האוטונומיה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ולפיכך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שנציגי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מנהלים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המרקע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במסגרתו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הופך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חלק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מתוצר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טלוויזיוני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שיחסיו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מוכר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וצרכן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השפעת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מחלישה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הביקורת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ההחלשה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מתבטאת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בבחירת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העומדות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הגדרתן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מעמדיות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הכרוכות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בקריטריונים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לכניסה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ובהקדשת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מספר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מוגבל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מכאן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הרצינות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והאינטנסיביות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הריחוף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הצפוי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ההרגשה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חשוב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ושלפיכך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בעצם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חשוב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Campbel ,1991 ;Booth ,1982</w:t>
      </w:r>
      <w:r w:rsidRPr="00F67112">
        <w:rPr>
          <w:sz w:val="22"/>
          <w:szCs w:val="22"/>
          <w:rtl/>
        </w:rPr>
        <w:t xml:space="preserve">).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פסוודו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הייצוגיות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וההופעה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בחשיבותם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תורמת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לטרנספורמציה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וביקורתי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להמון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עובדים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תהליך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פיאודליזציה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שהפכה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הספירה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לתיאטרון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להצגה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מאורגנת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מנהיגים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ומפלגות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שבאופן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שגרתי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מחזרים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אוכלוסייה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דה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לזכות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בתשואות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הסכמה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מנקודת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רדיקלית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לשאול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קיימים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האלקטרונית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תחליף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פונקציונלי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ההברמסית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התשובה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חיובית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מנוטרל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והכלכלי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אצלנו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מבטיח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דוגמת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</w:t>
      </w:r>
      <w:r w:rsidRPr="00F67112">
        <w:rPr>
          <w:rFonts w:ascii="MS Mincho" w:hAnsi="MS Mincho" w:hint="eastAsia"/>
          <w:sz w:val="22"/>
          <w:szCs w:val="22"/>
          <w:rtl/>
        </w:rPr>
        <w:t>.</w:t>
      </w:r>
      <w:r w:rsidRPr="00F67112">
        <w:rPr>
          <w:rFonts w:ascii="Courier New" w:hAnsi="Courier New" w:cs="Courier New" w:hint="cs"/>
          <w:sz w:val="22"/>
          <w:szCs w:val="22"/>
          <w:rtl/>
        </w:rPr>
        <w:t>בי</w:t>
      </w:r>
      <w:r w:rsidRPr="00F67112">
        <w:rPr>
          <w:rFonts w:ascii="MS Mincho" w:hAnsi="MS Mincho" w:hint="eastAsia"/>
          <w:sz w:val="22"/>
          <w:szCs w:val="22"/>
          <w:rtl/>
        </w:rPr>
        <w:t>.</w:t>
      </w:r>
      <w:r w:rsidRPr="00F67112">
        <w:rPr>
          <w:rFonts w:ascii="Courier New" w:hAnsi="Courier New" w:cs="Courier New" w:hint="cs"/>
          <w:sz w:val="22"/>
          <w:szCs w:val="22"/>
          <w:rtl/>
        </w:rPr>
        <w:t>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כשהוועד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מורכב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מאישים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מחויבים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ישירות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קיימת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יחסית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הממלכתי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הרכבו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הוועד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מבטיח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לתפקד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כעין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הכנסת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כספי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ולימור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1992).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2,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נתון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לעריצותם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הבעלים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תלויים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בממסד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זכיון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הנהגת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פרסומת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לכבלים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')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פועלים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למען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בלבד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כלומר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מחויבים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לאינטרס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ומחזיקים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בשוט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הרייטינג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מציעה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להסתכן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בבחינה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ספציפיות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המשודרות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ולשאול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עומדות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עומדות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בכללים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החשוב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מחויבות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לקולקטיב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האישיים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בכניסה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שהאינטרס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היחיד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הלגיטימי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1.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נצחון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הטיעון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שיטתי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מופשט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אינטואיטיבי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עזרי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המחשה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אמוציות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מפתיע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שהמועמד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בקריטריונים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ההברמסיים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הנודדת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ונראית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מצויה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בדרכה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עומדת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במבחן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הרייטינג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כוונתי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לפרלמנט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לונדון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מתדייניו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נדמה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מחויבים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לחקר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לתפיסת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האינידיווידואלית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אובייקטיביות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לקבוצה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ששלחה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מתבונן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שיטתי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מקוטע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הפרסומת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!) </w:t>
      </w:r>
      <w:r w:rsidRPr="00F67112">
        <w:rPr>
          <w:rFonts w:ascii="Courier New" w:hAnsi="Courier New" w:cs="Courier New" w:hint="cs"/>
          <w:sz w:val="22"/>
          <w:szCs w:val="22"/>
          <w:rtl/>
        </w:rPr>
        <w:t>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במשבר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האקוטי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התורני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בבעיה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מהותית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קץ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הגדרת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במישור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עקרוניות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מדידת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יעילותן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טקטיקות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 ,1994 </w:t>
      </w:r>
      <w:r w:rsidRPr="00F67112">
        <w:rPr>
          <w:sz w:val="22"/>
          <w:szCs w:val="22"/>
        </w:rPr>
        <w:t>Hallin</w:t>
      </w:r>
      <w:r w:rsidRPr="00F67112">
        <w:rPr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חלוקת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ארץ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ישראל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ייבחנו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הערכיות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הקשורות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בפתרונות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האפשריים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פתרון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יסייע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לנתניהו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להפך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ניכר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מחויבות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לייצוג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מאוזן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הסיעות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המרכיבות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הקונצנזוס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הלאומי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2.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הגבוה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נקודת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נאיביות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המודל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אחוזי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נמוכים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בכוחה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כידוע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במציאות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בשליטת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הרציו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והאינטרס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אגואיסטי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פשרות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אמיתי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- </w:t>
      </w:r>
      <w:r w:rsidRPr="00F67112">
        <w:rPr>
          <w:rFonts w:ascii="Courier New" w:hAnsi="Courier New" w:cs="Courier New" w:hint="cs"/>
          <w:sz w:val="22"/>
          <w:szCs w:val="22"/>
          <w:rtl/>
        </w:rPr>
        <w:t>דהיינו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משקף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המציאות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הברסמי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מארחת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ועוסקת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מהפרלמנט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לונדון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עומדת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במבחן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משלוש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סיבות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עקרוניות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נשלטת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דמגוגי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ואמוציונלי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מתמקד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במישור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אסטרטגיות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במישור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ההגדרה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נציגי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במקום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סניקים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וחסרי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יצייתו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וישאירו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מנהלים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הקבוצה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מסורבת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תוזמן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כנציגת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והמסר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שישתמע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מדבריה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ומטרתי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לנקודת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נגד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פונקציה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חשובה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מיפוי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המציאות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העכשווית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למקם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במחנה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מהמתנצחים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Liebes ,1992</w:t>
      </w:r>
      <w:r w:rsidRPr="00F67112">
        <w:rPr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הנהון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הסכמה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השבועי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לאמנון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דנקנר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עשויים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לנצל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חיברות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אידיאולוגית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ילדיהם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צפייה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המשפחה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מזמינה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להצביע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ומי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לצרינו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בניגוד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לדרישתו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1.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התנצחות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2.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שמחויבותם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להגיע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לחקר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למכור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עמדתם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דואגים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להגיע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מצוידים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במירב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אמצעי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השכנוע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והגימיקים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פיקטיבי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מעצם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ההגדרה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ומתנהל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כתחרות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נפשו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דעתו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3.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הקצבת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קצב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חילופי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ואופי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מכוונים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יסוד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</w:t>
      </w:r>
      <w:r w:rsidRPr="00F67112">
        <w:rPr>
          <w:rFonts w:ascii="MS Mincho" w:hAnsi="MS Mincho" w:hint="eastAsia"/>
          <w:sz w:val="22"/>
          <w:szCs w:val="22"/>
          <w:rtl/>
        </w:rPr>
        <w:t>- "</w:t>
      </w:r>
      <w:r w:rsidRPr="00F67112">
        <w:rPr>
          <w:sz w:val="22"/>
          <w:szCs w:val="22"/>
        </w:rPr>
        <w:t>action</w:t>
      </w:r>
      <w:r w:rsidRPr="00F67112">
        <w:rPr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במשבר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האקוטי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היממה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האחרונה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מתנהל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לעתים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קרובות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ספקולציות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הצלחה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וכשלון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בקריירה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מצליחנים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לדוגמה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ההסכם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ממשלת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העבודה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שנוסח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במונחים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עוקף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בג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נדונה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באמצעות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ההסכם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יעבור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במפלגת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העבודה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המשפטים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יתפטר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מחאותיו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המשפטים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גורלו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האישי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ההשלכות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עוקף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בג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שצריכות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במרכז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נשמעות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ממשיך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ללחוץ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יהיו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מהלכים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מתייחסים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אוהדים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אריה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דרעי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ליבאי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כסתם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באפקטיביות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טקטיקות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המטרות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האלין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Hallin ,1994</w:t>
      </w:r>
      <w:r w:rsidRPr="00F67112">
        <w:rPr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טיפוסי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לשלב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האחרון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בהתפתחות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מעניין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שהתפתחות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החדשותית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המתרחשת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אצלנו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מקבילה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בזעיר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אנפין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ובתקופה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קצרה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לתהליך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שקורה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בארצות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בתחילת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דרכה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אופיינה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בארצות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מפלגתיות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ודה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צנטרליזציה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האמריקני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- 18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ובתחילת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- 19,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שימש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ככלי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וכקטליזטור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פעילות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קטנים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ורבים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נתמכו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מפלגות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ועסקו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בגיוס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תמיכה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למדיניותן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העברית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בתקופת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המנדט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).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במובן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רשמי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עסק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מכשיר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שנוצר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קומוניקציה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ביניהם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שנקט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עמדה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אקטואליים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בתמציתו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שדרכו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לאזרח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הקטן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מעורב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עניינים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בעקבותיו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כמבשרת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ההמונית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גרמה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פרדוקסלי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לדמוקרטיזציה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קוראי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ריכזה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אמצעי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הקומוניקציה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ענק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וגרמה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להתנוונות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המגייס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והאידיאולוג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שהעיתון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התרחבות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התפוצה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למכור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באמצעות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פרסומת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הפרסומת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נעשתה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הבסיס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והרווחים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הגדולים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הצורך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בתמיכה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להגביל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היקף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הקוראים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השלב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האחרון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בשבירת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נקבע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התפתחות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התפיסה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פרופסיה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ו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אובייקטיביות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אידיאל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האובייקטיביות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התירוץ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להתמקדותה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בטכניקות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וביעילות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אמצעים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חשבון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במטרות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להבחין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עובדות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ערכים</w:t>
      </w:r>
      <w:r w:rsidRPr="00F67112">
        <w:rPr>
          <w:rFonts w:ascii="MS Mincho" w:hAnsi="MS Mincho" w:hint="eastAsia"/>
          <w:sz w:val="22"/>
          <w:szCs w:val="22"/>
          <w:rtl/>
        </w:rPr>
        <w:t>"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החשודים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תמיד</w:t>
      </w:r>
      <w:r w:rsidRPr="00F67112">
        <w:rPr>
          <w:rFonts w:ascii="MS Mincho" w:hAnsi="MS Mincho" w:hint="eastAsia"/>
          <w:sz w:val="22"/>
          <w:szCs w:val="22"/>
          <w:rtl/>
        </w:rPr>
        <w:t>) (</w:t>
      </w:r>
      <w:r w:rsidRPr="00F67112">
        <w:rPr>
          <w:sz w:val="22"/>
          <w:szCs w:val="22"/>
        </w:rPr>
        <w:t>Lippman ,1922</w:t>
      </w:r>
      <w:r w:rsidRPr="00F67112">
        <w:rPr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כפרופסיונלים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ממוקמים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הערכי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לבצע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התמקדות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בשאלות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טקטיקה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אפקטיביות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וטכניקות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נוגעות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ישירות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בקונפליקטים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בעימותים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מטרות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וערכים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בעתידו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ליבאי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במשמעות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העקרונית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שעשויה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לשינוי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התחוקתי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שתגרום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שבעקבותיה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יתפטר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גירסה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טלוויזיונית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וולגרית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המדגימה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הנורמות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העיתונאיות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עיסוק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באקטואליה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התגבשה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כזירת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כשמונה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מתחלפים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המשרטטים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תמונה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עכשווית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והמודעים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שעליהם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חובתם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האוהדים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בלחץ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הזמן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המתקצר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המיועדות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הנדונים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לשסות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בגרונו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פאנל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לשמש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קיביצרים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שמרבים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למחוא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ביצועים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מרשימים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אידיאולוגי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לעריצותו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השלט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רחוק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ומתאמצים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ביצירת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הדרמטי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ובהחזקתו</w:t>
      </w:r>
      <w:r w:rsidRPr="00F67112">
        <w:rPr>
          <w:rFonts w:ascii="MS Mincho" w:hAnsi="MS Mincho" w:hint="eastAsia"/>
          <w:sz w:val="22"/>
          <w:szCs w:val="22"/>
          <w:rtl/>
        </w:rPr>
        <w:t>.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יעידו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מהכנסת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33 -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מתנהלים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אוטונומי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נסיון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משחק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פרלמנטריים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לדוגמא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הראשונה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(4.10.94),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הפסקת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הקיץ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הרכישה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הכוכב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מרגלית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וחזר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טהרת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מחפש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צ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ארלי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הנציג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הנצחי</w:t>
      </w:r>
      <w:r w:rsidRPr="00F67112">
        <w:rPr>
          <w:rFonts w:ascii="MS Mincho" w:hAnsi="MS Mincho" w:hint="eastAsia"/>
          <w:sz w:val="22"/>
          <w:szCs w:val="22"/>
          <w:rtl/>
        </w:rPr>
        <w:t>, "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נחמד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הקיפוח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העדתי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האלימות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כשכינה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העלייה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מרוסיה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זנותית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הודיע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תלוי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מפסיק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העלייה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לארץ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ויצא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מכובדת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חזרה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פנימה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לגירושו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ובתיווכו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מקופח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אשכנזי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שהתאהב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גזעיות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רמת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הטיעונים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התעלתה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לפיד</w:t>
      </w:r>
      <w:r w:rsidRPr="00F67112">
        <w:rPr>
          <w:rFonts w:ascii="MS Mincho" w:hAnsi="MS Mincho" w:hint="eastAsia"/>
          <w:sz w:val="22"/>
          <w:szCs w:val="22"/>
          <w:rtl/>
        </w:rPr>
        <w:t>: "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זנותית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'?"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ביטון</w:t>
      </w:r>
      <w:r w:rsidRPr="00F67112">
        <w:rPr>
          <w:rFonts w:ascii="MS Mincho" w:hAnsi="MS Mincho" w:hint="eastAsia"/>
          <w:sz w:val="22"/>
          <w:szCs w:val="22"/>
          <w:rtl/>
        </w:rPr>
        <w:t>: "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המרוקנים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אמרתם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האשכנזים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ת</w:t>
      </w:r>
      <w:r w:rsidRPr="00F67112">
        <w:rPr>
          <w:rFonts w:ascii="MS Mincho" w:hAnsi="MS Mincho" w:hint="eastAsia"/>
          <w:sz w:val="22"/>
          <w:szCs w:val="22"/>
          <w:rtl/>
        </w:rPr>
        <w:t>.</w:t>
      </w:r>
      <w:r w:rsidRPr="00F67112">
        <w:rPr>
          <w:rFonts w:ascii="Courier New" w:hAnsi="Courier New" w:cs="Courier New" w:hint="cs"/>
          <w:sz w:val="22"/>
          <w:szCs w:val="22"/>
          <w:rtl/>
        </w:rPr>
        <w:t>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?"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המקום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התיאורטיקנים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המאמינים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דווקא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בתרומתו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סגנון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הכסאח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האמיתי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קרפינאנו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Carpignano ,1990</w:t>
      </w:r>
      <w:r w:rsidRPr="00F67112">
        <w:rPr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סבור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שבהשוואה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לז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בכוחם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להעניק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אקטיבי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ולתרום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אופוזיציוני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דווקא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שסגנונות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חייבים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למוסכמות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נימוס</w:t>
      </w:r>
      <w:r w:rsidRPr="00F67112">
        <w:rPr>
          <w:rFonts w:ascii="MS Mincho" w:hAnsi="MS Mincho" w:hint="eastAsia"/>
          <w:sz w:val="22"/>
          <w:szCs w:val="22"/>
          <w:rtl/>
        </w:rPr>
        <w:t>...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פרטיקולריסטים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לוקאליים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צדדיים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ולפיכך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שומרים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קרפינאנו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הטוען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שכוחה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באותנטיות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משוחררת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מלהתאים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למוסכמות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הנימוס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בוודאי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משתומם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ממונחים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פרטיקולריזם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וחיוניות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נודף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רומנטיזציה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פולקלור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במקרה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נרדפות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להשמצה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פרועה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לביטול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האפשרות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 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מרגלית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ודאי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צודק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בטענה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שהשמיע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הרדיו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</w:t>
      </w:r>
      <w:r w:rsidRPr="00F67112">
        <w:rPr>
          <w:rFonts w:ascii="MS Mincho" w:hAnsi="MS Mincho" w:hint="eastAsia"/>
          <w:sz w:val="22"/>
          <w:szCs w:val="22"/>
          <w:rtl/>
        </w:rPr>
        <w:t>' - "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צולבת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בהנחייתו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פרופ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אהרונסון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בלבד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משפיעות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משקפות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שקורה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סלון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להוסיף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יתרונות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מגיעה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נוהג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להיפגש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בביתם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החושבים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קידוש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האיזון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משמעותו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לראות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ולשמוע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שנתפס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כיריב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הליכודניק</w:t>
      </w:r>
      <w:r w:rsidRPr="00F67112">
        <w:rPr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הפלסטיני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סגנון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הפרוע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המונופול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הזדמנות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ללמוד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בהשפעת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הטלויזיה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?),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מצטיינים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בהקשבה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לזולת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מספר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יציאתם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ההפגנתית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והצודקת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משתתפי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שהזכרנו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עזב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ממשלת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ישראל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מליאת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הכנסת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להאזין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לנאומו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האופוזיציה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נכון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יושבת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מדרבן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הנטייה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לכסאח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והעברת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מבססת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כנורמה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מעניקה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לסגנון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גסות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גזענות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דמגוגיה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ובתוכניתו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נוספים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לכוכבי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כוכבים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מתחומים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גנרלים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כוכבי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ספורט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ופושעים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שהוכנסו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לאולפן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הסגור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מהמרואיינים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דעתו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שוויוניות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במעגל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סגור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אסוציאטיבית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פורמלית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נוגעת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נוגעת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נדחפים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לחשוף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הצדדים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בחייהם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ובאישיותם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מההבדלים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ההולכים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ונמוגים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האמריקנית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שנהגנו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להתגאות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בהם</w:t>
      </w:r>
      <w:r w:rsidRPr="00F67112">
        <w:rPr>
          <w:rFonts w:ascii="MS Mincho" w:hAnsi="MS Mincho" w:hint="eastAsia"/>
          <w:sz w:val="22"/>
          <w:szCs w:val="22"/>
          <w:rtl/>
        </w:rPr>
        <w:t>).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מזמן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נדרש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נימול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התרחשה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שהשמועה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מספרת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נולד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למהדרין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כסימן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מהשמים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עשוי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לסייע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בפריימריז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קהלני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הגולן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הבוער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בעצמותיו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הוראותיו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שילון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לראיין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שזוגתו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אקס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לשינוי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מעבירות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משלושה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כאן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הצגה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והגדרה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sz w:val="22"/>
          <w:szCs w:val="22"/>
        </w:rPr>
        <w:t>IN</w:t>
      </w:r>
      <w:r w:rsidRPr="00F67112">
        <w:rPr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להצלחה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פרספקטיבה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שהיתה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למחקרו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הקלאסי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לוונטל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 </w:t>
      </w:r>
      <w:r w:rsidRPr="00F67112">
        <w:rPr>
          <w:sz w:val="22"/>
          <w:szCs w:val="22"/>
        </w:rPr>
        <w:t>Lowenthal ,1942-1943</w:t>
      </w:r>
      <w:r w:rsidRPr="00F67112">
        <w:rPr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האמריקנית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לוונטל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שביוגרפיות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במגזינים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פופולריים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שמוביליות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הוקדשו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לאילי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ייצור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הצלחתם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הכללים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שלפיהם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פעלו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שהמוביליות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עברו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הביוגרפיות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לתאר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צריכה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בלתי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לחיקוי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שהצליחו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בחברה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הישראלית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מתלבטים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עדיין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קריטריונים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הישגיות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ומזל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הגדרת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הרלוונטיים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מלחמה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פשע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כמכשיר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דורסני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לחיברות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sound bites</w:t>
      </w:r>
      <w:r w:rsidRPr="00F67112">
        <w:rPr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טווחים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הולכים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ומתקצרים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תשומת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בסגנון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השאלה</w:t>
      </w:r>
      <w:r w:rsidRPr="00F67112">
        <w:rPr>
          <w:rFonts w:ascii="MS Mincho" w:hAnsi="MS Mincho" w:hint="eastAsia"/>
          <w:sz w:val="22"/>
          <w:szCs w:val="22"/>
          <w:rtl/>
        </w:rPr>
        <w:t>: '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לסגת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מהגולן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'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למסות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הבורסה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- 30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פעם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העיתונאים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שולפים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נאומיהם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ציטטות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בחדשות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Hallin ,1994</w:t>
      </w:r>
      <w:r w:rsidRPr="00F67112">
        <w:rPr>
          <w:sz w:val="22"/>
          <w:szCs w:val="22"/>
          <w:rtl/>
        </w:rPr>
        <w:t xml:space="preserve">);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אילפו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מראש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נגיסות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הדורשות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ניסוח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אינסטנט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הטיעונים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שככל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פשטניים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משמעיים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ופרובוקטיביים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הסיכוי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שיושמעו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וימוחזרו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sz w:val="22"/>
          <w:szCs w:val="22"/>
          <w:rtl/>
        </w:rPr>
        <w:t>(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היתרון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המפוקפק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התבטאויות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בזק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מבחינת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לערוך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!)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מוביל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לסמוך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דוברים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היודעים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לעורר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אמינות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ואמון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לפתח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מחשבה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ביקורתית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בנוסף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מעניקות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התפרצות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אלימות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ושבירת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המשחק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לייצר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מקסימום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פעולה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תחרות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וקונפליקט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ולשם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האיזון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אנסה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לפרגן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לשלוש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אעשה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רומנטיזציה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ואתעלם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מבעיית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חוסר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האינטראקציה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הקהל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מקבילות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לשלוש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מסגרות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מסורתיות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הפרלמנט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לונדון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ההברסמי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bourgeois public-sphere</w:t>
      </w:r>
      <w:r w:rsidRPr="00F67112">
        <w:rPr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שעניינו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גיבוש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פתרון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אופטימלי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לפרלמנט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הנשלט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ורגשות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בפאב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במתכונתן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משמעויות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פוליטיות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להזכיר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הצעקה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האחרונה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האירוח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פאר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ורובי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אחיותיהן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הצעירות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דונהו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ואופרה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האמריקניות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קילרוי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הנמצאים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הרחק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קרוב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מאד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בכבלים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זונחות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לחלוטין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ובהזדמנות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מבטלות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ההפרדה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נארטיב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רומנטי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תרפויטי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שנשמר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ייעוץ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Livingston and Lunt ,1993</w:t>
      </w:r>
      <w:r w:rsidRPr="00F67112">
        <w:rPr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מתמחות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חמים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גירושין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הגלולה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קנאה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עקרות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אנורקסיה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ומעמתות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הנכונים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לחשוף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בעיותיהם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האינטימיות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מומחים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שבידם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אובייקטיבי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הנדון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הללו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המצוידות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בסיפורים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ראשונה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והטעונות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רגשות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עזים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ובמנחים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כוכבים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ופרופסיונלים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המספקים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מכובדות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וסטטוס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תורמות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דמוקרטית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מצביעות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שינוי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בצריכה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מתפקידה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המסורתי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כמפיצה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ממסדי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ליצירת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אמיתי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מתעמת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פרופסיונלים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ואליטות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בהחלט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הטיעון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ליצירת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נסיון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כשווים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נציגים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האליטות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קשה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להצדיק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הרלוונטיות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הנבחרים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המושמעות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בספר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המיוחד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מצביעים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ליוינגסטון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ולנט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אלו</w:t>
      </w:r>
      <w:r w:rsidRPr="00F67112">
        <w:rPr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כפורמט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מושפעות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משלושה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</w:t>
      </w:r>
      <w:r w:rsidRPr="00F67112">
        <w:rPr>
          <w:rFonts w:ascii="MS Mincho" w:hAnsi="MS Mincho" w:hint="eastAsia"/>
          <w:sz w:val="22"/>
          <w:szCs w:val="22"/>
          <w:rtl/>
        </w:rPr>
        <w:t>'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("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שולחן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עגול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"),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הנארטיב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הרומנטי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התרפויטי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פורמט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נגישות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שווה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להדיוטות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אכן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השתתפות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שמשלושת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פורמט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רלוונטי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מכיוון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שרובי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קילרוי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מדגישה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העקרונות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המופשטים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רציונליות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וצדק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החוויה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האישית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ובתוך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מעניקה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לביטוי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רגשותיהם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הדגש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התקדמות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שיטתית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המביאה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מסקנות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מנומקות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סדרת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הישגים</w:t>
      </w:r>
      <w:r w:rsidRPr="00F67112">
        <w:rPr>
          <w:rFonts w:ascii="MS Mincho" w:hAnsi="MS Mincho" w:hint="eastAsia"/>
          <w:sz w:val="22"/>
          <w:szCs w:val="22"/>
          <w:rtl/>
        </w:rPr>
        <w:t>" (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המתקבלים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בתשואות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המשתתפים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נצחונה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שומרת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המשקל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שאיבדה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חמישה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קילוגרמים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ממשקלה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הגיעה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בהתאם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לפורמט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הנארטיב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הרומנטי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מופיע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כגיבור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גיבורה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שמוטלת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לפתור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ולהחזיר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הסדר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בסתירה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לכללי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מהססים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לעמוד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בצד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לצידם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הפשוטים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למילוי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שליחותם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המייעצים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ומסייעים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ואחרים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מכשול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בדרכם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המומחים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מוצבים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לעתים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קרובות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בתפקיד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הרעים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והידע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נתפס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כמנוכר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פרגמנטרי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רלוונטי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שטחי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שורשי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מחוסר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משמעות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מועיל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ומלאכותי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האותנטי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הנארטיבי</w:t>
      </w:r>
      <w:r w:rsidRPr="00F67112">
        <w:rPr>
          <w:rFonts w:ascii="MS Mincho" w:hAnsi="MS Mincho" w:hint="eastAsia"/>
          <w:sz w:val="22"/>
          <w:szCs w:val="22"/>
          <w:rtl/>
        </w:rPr>
        <w:t>,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הרלוונטי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העמוק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המעוגן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בניסיון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המשמעותי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המעשי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והאמיתי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דרך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להכניע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המומחים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לשכנעם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הקווים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השידור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מימד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התרפיה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מופיע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בווידוי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הראשוני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המנחה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והמרואיין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יוצרים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דיאלוג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להודות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שחשיפה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להעניק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קתרזיס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להפוך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המרואיינת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שחשפה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סודותיה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הכמוסים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לפגיעה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יותר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lastRenderedPageBreak/>
        <w:t>ללא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מעקב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ותמיכה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שתרפיה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מספקת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תיאורטיקנים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ביקורתיים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טוענים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שזוהי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בדיוק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הפונקציה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דעתו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מלהתמקד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במשלוח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מחודש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נשק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לעיראק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הממשלה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לתכנן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בשקט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מדיניות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מיסוי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חדשה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בעוד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עסוק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בחטטנות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אישית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ובשיחות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טלפון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מלוכלכות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מעבר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לקתרזיס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להביא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נימוקים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נוספים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המצדדים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שבהן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השורה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מבטאים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בנושאים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אינטימיים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המימד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הרומנטי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ולעתים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קרובות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הקשרים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למערכות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בירוקרטיות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פרופסיונליות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הנימוק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הרחבת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טענתה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ננסי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פרייזר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Fraser ,1990</w:t>
      </w:r>
      <w:r w:rsidRPr="00F67112">
        <w:rPr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בהקשר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הפמיניסטי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פרייזר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טוענת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שריבוי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סקטוריאליים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שבמסגרתם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קבוצות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שאינן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שייכות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לאליטות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ומנסחות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קולותיהם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מנקודת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תנאי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מוקדם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לקיומו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מקבלים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טיעון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רובי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מספקת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מרחב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תפקידים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אינטימיים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כולל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אחריות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לחינוך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לבריאות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וכו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'),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זוגיות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צרכניות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לשמש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כפורום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הכשרה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לנסות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ולגבש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להצטרף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בבוא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נימוק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נוסף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לטובת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הרלוונטיות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פאר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ורובי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מתייחס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נכלל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בהגדרת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לגיטימי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לחשיפה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טלוויזיונית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פרטיות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לעתים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טראומות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נמשכות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?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להניח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שתשובה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חיובית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תלויה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שהמשמעויות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העניינים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הפרטיים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נעשות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מפורשות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ומנוסחות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מחדש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כתנאי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להעלאתן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סדר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האזרחי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טיעון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לחשוף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סיפורה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מוכה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לעשות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שימוש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בנושא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החברתי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דפוסי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ניצול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באופיו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מוסד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הנישואים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במקלטים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לנשים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מוכות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תשובה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מחזירה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לחולשה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המבנית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הנוטות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להפחית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בערכם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המומחים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ואפילו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להשפיל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זכרו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אזהרתו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יזהר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הארץ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-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להתפתות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להשתתף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היכולים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לספק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ההכללות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לסיכום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המפיקים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קורבנות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1.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הטכנולוגיה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המדגישה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הרגשי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הגשטאלטי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הוויזואלי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החולף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והאסוציאטיבי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פני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הרציונלי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המרוחק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המתמחה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בדחיית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סיפוקים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המזוהה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תרבות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הדפוס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; </w:t>
      </w:r>
      <w:r w:rsidRPr="00F67112">
        <w:rPr>
          <w:rFonts w:ascii="Courier New" w:hAnsi="Courier New" w:cs="Courier New" w:hint="cs"/>
          <w:sz w:val="22"/>
          <w:szCs w:val="22"/>
          <w:rtl/>
        </w:rPr>
        <w:t>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- 2.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אילוצי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התחרות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המסחרית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המעמידה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המפיקים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והמנחים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בצל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השלט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רחוק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ודורשת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מהם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להעלות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תמידית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הגירוי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סיפוק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גימיקים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שהצופה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יחליף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</w:t>
      </w:r>
      <w:r w:rsidRPr="00F67112">
        <w:rPr>
          <w:rFonts w:ascii="Courier New" w:hAnsi="Courier New" w:cs="Courier New" w:hint="cs"/>
          <w:sz w:val="22"/>
          <w:szCs w:val="22"/>
          <w:rtl/>
        </w:rPr>
        <w:t>כדי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להשיב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השאלה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- </w:t>
      </w:r>
      <w:r w:rsidRPr="00F67112">
        <w:rPr>
          <w:sz w:val="22"/>
          <w:szCs w:val="22"/>
        </w:rPr>
        <w:t>talk shows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ממקמות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כאזרחים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כצרכנים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וערוץ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2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ממקם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כצרכנים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מסוימת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), </w:t>
      </w:r>
      <w:r w:rsidRPr="00F67112">
        <w:rPr>
          <w:rFonts w:ascii="Courier New" w:hAnsi="Courier New" w:cs="Courier New" w:hint="cs"/>
          <w:sz w:val="22"/>
          <w:szCs w:val="22"/>
          <w:rtl/>
        </w:rPr>
        <w:t>יש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לדעת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הצופים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מביאים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למרקע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כרטיס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האשראי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תעודת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הבוחר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Katz ,1996</w:t>
      </w:r>
      <w:r w:rsidRPr="00F67112">
        <w:rPr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במקרה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הראשון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צריך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לשאול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הבידוריזציה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הפוליטיקה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מחריפה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הציניות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ומחזקת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המגמה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ההירתעות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מלקיחת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חלק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בתחום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הערות</w:t>
      </w:r>
      <w:r w:rsidRPr="00F67112">
        <w:rPr>
          <w:rFonts w:ascii="MS Mincho" w:hAnsi="MS Mincho" w:hint="eastAsia"/>
          <w:sz w:val="22"/>
          <w:szCs w:val="22"/>
          <w:rtl/>
        </w:rPr>
        <w:t>:    1.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האלין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sz w:val="22"/>
          <w:szCs w:val="22"/>
        </w:rPr>
        <w:t>Hallin ,1994</w:t>
      </w:r>
      <w:r w:rsidRPr="00F67112">
        <w:rPr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מסכים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תפיסתו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הברמס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כאשר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מבחין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ומתן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שונים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לדיאלוג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(</w:t>
      </w:r>
      <w:r w:rsidRPr="00F67112">
        <w:rPr>
          <w:rFonts w:ascii="Courier New" w:hAnsi="Courier New" w:cs="Courier New" w:hint="cs"/>
          <w:sz w:val="22"/>
          <w:szCs w:val="22"/>
          <w:rtl/>
        </w:rPr>
        <w:t>שבו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גם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עצמם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עומדים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למבחן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). </w:t>
      </w:r>
      <w:r w:rsidRPr="00F67112">
        <w:rPr>
          <w:rFonts w:ascii="Courier New" w:hAnsi="Courier New" w:cs="Courier New" w:hint="cs"/>
          <w:sz w:val="22"/>
          <w:szCs w:val="22"/>
          <w:rtl/>
        </w:rPr>
        <w:t>אך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לדעתו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אפשר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להסכים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הגישה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שאין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לערב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אינטרסים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הציבורי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כפשוטה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גישה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כזאת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מגבילה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חופש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הביטוי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ומנתקת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קשר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הדיון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לעולם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הפוליטי</w:t>
      </w:r>
      <w:r w:rsidRPr="00F67112">
        <w:rPr>
          <w:rFonts w:ascii="MS Mincho" w:hAnsi="MS Mincho" w:hint="eastAsia"/>
          <w:sz w:val="22"/>
          <w:szCs w:val="22"/>
          <w:rtl/>
        </w:rPr>
        <w:t>.    2.</w:t>
      </w:r>
      <w:r w:rsidRPr="00F67112">
        <w:rPr>
          <w:rFonts w:ascii="Courier New" w:hAnsi="Courier New" w:cs="Courier New" w:hint="cs"/>
          <w:sz w:val="22"/>
          <w:szCs w:val="22"/>
          <w:rtl/>
        </w:rPr>
        <w:t>מעדותו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צעיר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שפגשנו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באקראי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למדנו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"</w:t>
      </w:r>
      <w:r w:rsidRPr="00F67112">
        <w:rPr>
          <w:rFonts w:ascii="Courier New" w:hAnsi="Courier New" w:cs="Courier New" w:hint="cs"/>
          <w:sz w:val="22"/>
          <w:szCs w:val="22"/>
          <w:rtl/>
        </w:rPr>
        <w:t>לא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מחמיץ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אף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משום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</w:t>
      </w:r>
      <w:r w:rsidRPr="00F67112">
        <w:rPr>
          <w:rFonts w:ascii="MS Mincho" w:hAnsi="MS Mincho" w:hint="eastAsia"/>
          <w:sz w:val="22"/>
          <w:szCs w:val="22"/>
          <w:rtl/>
        </w:rPr>
        <w:t>"</w:t>
      </w:r>
      <w:r w:rsidRPr="00F67112">
        <w:rPr>
          <w:rFonts w:ascii="Courier New" w:hAnsi="Courier New" w:cs="Courier New" w:hint="cs"/>
          <w:sz w:val="22"/>
          <w:szCs w:val="22"/>
          <w:rtl/>
        </w:rPr>
        <w:t>זוהי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התוכנית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היחידה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שהוא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לומד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ממנה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משהו</w:t>
      </w:r>
      <w:r w:rsidRPr="00F67112">
        <w:rPr>
          <w:rFonts w:ascii="MS Mincho" w:hAnsi="MS Mincho" w:hint="eastAsia"/>
          <w:sz w:val="22"/>
          <w:szCs w:val="22"/>
          <w:rtl/>
        </w:rPr>
        <w:t xml:space="preserve">".      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ביבליוגרפיה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גורן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ד</w:t>
      </w:r>
      <w:r w:rsidRPr="00F67112">
        <w:rPr>
          <w:rFonts w:ascii="MS Mincho" w:hAnsi="MS Mincho" w:hint="eastAsia"/>
          <w:sz w:val="22"/>
          <w:szCs w:val="22"/>
          <w:rtl/>
        </w:rPr>
        <w:t>., 1</w:t>
      </w:r>
      <w:r w:rsidRPr="00F67112">
        <w:rPr>
          <w:sz w:val="22"/>
          <w:szCs w:val="22"/>
          <w:rtl/>
        </w:rPr>
        <w:t xml:space="preserve">976. </w:t>
      </w:r>
      <w:r w:rsidRPr="00F67112">
        <w:rPr>
          <w:rFonts w:ascii="Courier New" w:hAnsi="Courier New" w:cs="Courier New" w:hint="cs"/>
          <w:sz w:val="22"/>
          <w:szCs w:val="22"/>
          <w:rtl/>
        </w:rPr>
        <w:t>סודיות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ביטחון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וחופש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העתונות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הוצאת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מגנס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ירושלים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כספי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., </w:t>
      </w:r>
      <w:r w:rsidRPr="00F67112">
        <w:rPr>
          <w:rFonts w:ascii="Courier New" w:hAnsi="Courier New" w:cs="Courier New" w:hint="cs"/>
          <w:sz w:val="22"/>
          <w:szCs w:val="22"/>
          <w:rtl/>
        </w:rPr>
        <w:t>וי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</w:t>
      </w:r>
      <w:r w:rsidRPr="00F67112">
        <w:rPr>
          <w:rFonts w:ascii="Courier New" w:hAnsi="Courier New" w:cs="Courier New" w:hint="cs"/>
          <w:sz w:val="22"/>
          <w:szCs w:val="22"/>
          <w:rtl/>
        </w:rPr>
        <w:t>לימור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1992.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המתווכים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- </w:t>
      </w:r>
      <w:r w:rsidRPr="00F67112">
        <w:rPr>
          <w:rFonts w:ascii="Courier New" w:hAnsi="Courier New" w:cs="Courier New" w:hint="cs"/>
          <w:sz w:val="22"/>
          <w:szCs w:val="22"/>
          <w:rtl/>
        </w:rPr>
        <w:t>אמצעי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בישראל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1990-1984,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עובד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מכון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אשכול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האוניברסיטה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העברית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בירושלים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תל</w:t>
      </w:r>
      <w:r w:rsidRPr="00F67112">
        <w:rPr>
          <w:rFonts w:ascii="MS Mincho" w:hAnsi="MS Mincho" w:hint="eastAsia"/>
          <w:sz w:val="22"/>
          <w:szCs w:val="22"/>
          <w:rtl/>
        </w:rPr>
        <w:t>-</w:t>
      </w:r>
      <w:r w:rsidRPr="00F67112">
        <w:rPr>
          <w:rFonts w:ascii="Courier New" w:hAnsi="Courier New" w:cs="Courier New" w:hint="cs"/>
          <w:sz w:val="22"/>
          <w:szCs w:val="22"/>
          <w:rtl/>
        </w:rPr>
        <w:t>אביב</w:t>
      </w:r>
      <w:r w:rsidRPr="00F67112">
        <w:rPr>
          <w:rFonts w:ascii="MS Mincho" w:hAnsi="MS Mincho" w:hint="eastAsia"/>
          <w:sz w:val="22"/>
          <w:szCs w:val="22"/>
          <w:rtl/>
        </w:rPr>
        <w:t xml:space="preserve">.             </w:t>
      </w:r>
      <w:r w:rsidRPr="00F67112">
        <w:rPr>
          <w:sz w:val="22"/>
          <w:szCs w:val="22"/>
        </w:rPr>
        <w:t>Lippman ,1992 .Public Opinion .London :Allanx Unwin</w:t>
      </w:r>
      <w:r w:rsidRPr="00F67112">
        <w:rPr>
          <w:sz w:val="22"/>
          <w:szCs w:val="22"/>
          <w:rtl/>
        </w:rPr>
        <w:t xml:space="preserve">   .</w:t>
      </w:r>
      <w:r w:rsidRPr="00F67112">
        <w:rPr>
          <w:sz w:val="22"/>
          <w:szCs w:val="22"/>
        </w:rPr>
        <w:t>Roberts) eds ,(.Radio Research .New York :Dwell ,Sloan Peance ,pp .516-518 .Lowenthal ,L ,.1942-1943" .Biographies in Popular Magazines ."in :Lazarsfeld and    Public Debate .London and New York :Routledge .Livingstone ,S ,.and P .Lunt ,1993 .Talk on Television :Audience Participaption and    Hawks and Doves ,"Theory and Society 21 :357-381 .Liebes ,T ,.1992" .Decoding Television News :The Political Discourse of Israeli    of Mass Communication .Urbana :University of Illinois ,pp .459-480 .Organized Action</w:t>
      </w:r>
      <w:r w:rsidRPr="00F67112">
        <w:rPr>
          <w:sz w:val="22"/>
          <w:szCs w:val="22"/>
          <w:rtl/>
        </w:rPr>
        <w:t xml:space="preserve"> ."</w:t>
      </w:r>
      <w:r w:rsidRPr="00F67112">
        <w:rPr>
          <w:sz w:val="22"/>
          <w:szCs w:val="22"/>
        </w:rPr>
        <w:t>in :Schraman and Roberts) eds .(.The Processes and Effects  Lazarsfeld ,p ,.and R .Merton ,1971" .Mass Communication ,Popular Taste and    Katz ,E ,.1996" .And Deliver us from Segmentation ,"Annals ,AAPSS 546   .18-40 ,133-152 .Hallin ,D ,.1994 .We Keep</w:t>
      </w:r>
      <w:r w:rsidRPr="00F67112">
        <w:rPr>
          <w:sz w:val="22"/>
          <w:szCs w:val="22"/>
          <w:rtl/>
        </w:rPr>
        <w:t xml:space="preserve"> </w:t>
      </w:r>
      <w:r w:rsidRPr="00F67112">
        <w:rPr>
          <w:sz w:val="22"/>
          <w:szCs w:val="22"/>
        </w:rPr>
        <w:t xml:space="preserve">America on Top of the World .London :Routledge ,pp    .MASS :MIT Press .Inquire into a Category </w:t>
      </w:r>
      <w:r w:rsidRPr="00F67112">
        <w:rPr>
          <w:sz w:val="22"/>
          <w:szCs w:val="22"/>
        </w:rPr>
        <w:lastRenderedPageBreak/>
        <w:t>of Bourgeois Society .translated by T .Burger ,Cambridge  ,Haberman ,J ,.1989 .The Structural Transformation of the Public Sphere :An    University Press .Gouldber ,A ,.1976 .The Dialectic of Ideology and Technology .New York :Oxford    Actually Existing Democracy ."Social Text 25)6 :(56-80 .Fraser ,N ,.1990" .Rethinking the Public Sphere :A Contribution to the Critique of    Chicago Press .Edelman ,M ,.1988.Constructing the Political Spectacle Chicago :The University of    Television and the' Public Mind ",'Social Text 25)6 :(33-35 .Camprignano ,P ,.et al ,.1990" .Chatter in the Age of Electronic Reproduction :Talk    Urbana and Chicago :University of Illinois Press .Campbel ,W ,.1991 .60 Minutes and the News :A Mythology for Middle America    .New ."Daedalus 111)4 :</w:t>
      </w:r>
      <w:proofErr w:type="gramStart"/>
      <w:r w:rsidRPr="00F67112">
        <w:rPr>
          <w:sz w:val="22"/>
          <w:szCs w:val="22"/>
        </w:rPr>
        <w:t>(33</w:t>
      </w:r>
      <w:proofErr w:type="gramEnd"/>
      <w:r w:rsidRPr="00F67112">
        <w:rPr>
          <w:sz w:val="22"/>
          <w:szCs w:val="22"/>
        </w:rPr>
        <w:t>-59 .Booth ,W ,.1982" .The Company We Keep :Self-Making in Imaginative Art ,Old and</w:t>
      </w:r>
      <w:r w:rsidRPr="00F67112">
        <w:rPr>
          <w:sz w:val="22"/>
          <w:szCs w:val="22"/>
          <w:rtl/>
        </w:rPr>
        <w:t xml:space="preserve">        </w:t>
      </w:r>
      <w:r w:rsidRPr="00F67112">
        <w:rPr>
          <w:rFonts w:ascii="Courier New" w:hAnsi="Courier New" w:cs="Courier New" w:hint="cs"/>
          <w:sz w:val="22"/>
          <w:szCs w:val="22"/>
          <w:rtl/>
        </w:rPr>
        <w:t>מקור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  </w:t>
      </w:r>
      <w:r w:rsidRPr="00F67112">
        <w:rPr>
          <w:rFonts w:ascii="Courier New" w:hAnsi="Courier New" w:cs="Courier New" w:hint="cs"/>
          <w:sz w:val="22"/>
          <w:szCs w:val="22"/>
          <w:rtl/>
        </w:rPr>
        <w:t>תקשורת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ודמוקרטיה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בישראל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עורך</w:t>
      </w:r>
      <w:r w:rsidRPr="00F67112">
        <w:rPr>
          <w:rFonts w:ascii="MS Mincho" w:hAnsi="MS Mincho" w:hint="eastAsia"/>
          <w:sz w:val="22"/>
          <w:szCs w:val="22"/>
          <w:rtl/>
        </w:rPr>
        <w:t xml:space="preserve">: </w:t>
      </w:r>
      <w:r w:rsidRPr="00F67112">
        <w:rPr>
          <w:rFonts w:ascii="Courier New" w:hAnsi="Courier New" w:cs="Courier New" w:hint="cs"/>
          <w:sz w:val="22"/>
          <w:szCs w:val="22"/>
          <w:rtl/>
        </w:rPr>
        <w:t>דן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כספי</w:t>
      </w:r>
      <w:r w:rsidRPr="00F67112">
        <w:rPr>
          <w:rFonts w:ascii="MS Mincho" w:hAnsi="MS Mincho" w:hint="eastAsia"/>
          <w:sz w:val="22"/>
          <w:szCs w:val="22"/>
          <w:rtl/>
        </w:rPr>
        <w:t xml:space="preserve">, </w:t>
      </w:r>
      <w:r w:rsidRPr="00F67112">
        <w:rPr>
          <w:rFonts w:ascii="Courier New" w:hAnsi="Courier New" w:cs="Courier New" w:hint="cs"/>
          <w:sz w:val="22"/>
          <w:szCs w:val="22"/>
          <w:rtl/>
        </w:rPr>
        <w:t>עמ</w:t>
      </w:r>
      <w:r w:rsidRPr="00F67112">
        <w:rPr>
          <w:rFonts w:ascii="MS Mincho" w:hAnsi="MS Mincho" w:hint="eastAsia"/>
          <w:sz w:val="22"/>
          <w:szCs w:val="22"/>
          <w:rtl/>
        </w:rPr>
        <w:t>' 141</w:t>
      </w:r>
      <w:r w:rsidRPr="00F67112">
        <w:rPr>
          <w:sz w:val="22"/>
          <w:szCs w:val="22"/>
          <w:rtl/>
        </w:rPr>
        <w:t xml:space="preserve">-152 </w:t>
      </w:r>
      <w:r w:rsidRPr="00F67112">
        <w:rPr>
          <w:rFonts w:ascii="Courier New" w:hAnsi="Courier New" w:cs="Courier New" w:hint="cs"/>
          <w:sz w:val="22"/>
          <w:szCs w:val="22"/>
          <w:rtl/>
        </w:rPr>
        <w:t>הוצאת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הקיבוץ</w:t>
      </w:r>
      <w:r w:rsidRPr="00F67112">
        <w:rPr>
          <w:rFonts w:ascii="MS Mincho" w:hAnsi="MS Mincho" w:hint="eastAsia"/>
          <w:sz w:val="22"/>
          <w:szCs w:val="22"/>
          <w:rtl/>
        </w:rPr>
        <w:t xml:space="preserve"> </w:t>
      </w:r>
      <w:r w:rsidRPr="00F67112">
        <w:rPr>
          <w:rFonts w:ascii="Courier New" w:hAnsi="Courier New" w:cs="Courier New" w:hint="cs"/>
          <w:sz w:val="22"/>
          <w:szCs w:val="22"/>
          <w:rtl/>
        </w:rPr>
        <w:t>המאוחד</w:t>
      </w:r>
    </w:p>
    <w:p w:rsidR="00A95E42" w:rsidRPr="00F67112" w:rsidRDefault="00A95E42" w:rsidP="00F67112">
      <w:pPr>
        <w:rPr>
          <w:sz w:val="22"/>
          <w:szCs w:val="22"/>
        </w:rPr>
      </w:pPr>
    </w:p>
    <w:sectPr w:rsidR="00A95E42" w:rsidRPr="00F67112" w:rsidSect="00C2019F">
      <w:footerReference w:type="default" r:id="rId7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E67" w:rsidRDefault="00E94E67" w:rsidP="00E22E48">
      <w:pPr>
        <w:spacing w:before="0" w:line="240" w:lineRule="auto"/>
      </w:pPr>
      <w:r>
        <w:separator/>
      </w:r>
    </w:p>
  </w:endnote>
  <w:endnote w:type="continuationSeparator" w:id="0">
    <w:p w:rsidR="00E94E67" w:rsidRDefault="00E94E67" w:rsidP="00E22E4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9F" w:rsidRDefault="00FF4741">
    <w:pPr>
      <w:pStyle w:val="a6"/>
      <w:framePr w:wrap="auto" w:vAnchor="text" w:hAnchor="text" w:xAlign="center" w:y="1"/>
      <w:rPr>
        <w:rStyle w:val="a8"/>
        <w:rFonts w:cs="Hadasa Roso SL"/>
      </w:rPr>
    </w:pPr>
    <w:r>
      <w:rPr>
        <w:rStyle w:val="a8"/>
        <w:rFonts w:cs="Hadasa Roso SL"/>
      </w:rPr>
      <w:fldChar w:fldCharType="begin"/>
    </w:r>
    <w:r w:rsidR="00D94ACE">
      <w:rPr>
        <w:rStyle w:val="a8"/>
        <w:rFonts w:cs="Hadasa Roso SL"/>
      </w:rPr>
      <w:instrText xml:space="preserve">PAGE  </w:instrText>
    </w:r>
    <w:r>
      <w:rPr>
        <w:rStyle w:val="a8"/>
        <w:rFonts w:cs="Hadasa Roso SL"/>
      </w:rPr>
      <w:fldChar w:fldCharType="separate"/>
    </w:r>
    <w:r w:rsidR="00F67112">
      <w:rPr>
        <w:rStyle w:val="a8"/>
        <w:noProof/>
        <w:rtl/>
      </w:rPr>
      <w:t>8</w:t>
    </w:r>
    <w:r>
      <w:rPr>
        <w:rStyle w:val="a8"/>
        <w:rFonts w:cs="Hadasa Roso SL"/>
      </w:rPr>
      <w:fldChar w:fldCharType="end"/>
    </w:r>
  </w:p>
  <w:p w:rsidR="00C2019F" w:rsidRDefault="00C2019F">
    <w:pPr>
      <w:pStyle w:val="a6"/>
      <w:rPr>
        <w:rFonts w:cs="Hadasa Roso S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E67" w:rsidRDefault="00E94E67" w:rsidP="00E22E48">
      <w:pPr>
        <w:spacing w:before="0" w:line="240" w:lineRule="auto"/>
      </w:pPr>
      <w:r>
        <w:separator/>
      </w:r>
    </w:p>
  </w:footnote>
  <w:footnote w:type="continuationSeparator" w:id="0">
    <w:p w:rsidR="00E94E67" w:rsidRDefault="00E94E67" w:rsidP="00E22E4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83"/>
    <w:multiLevelType w:val="hybridMultilevel"/>
    <w:tmpl w:val="81A6275C"/>
    <w:lvl w:ilvl="0" w:tplc="21EC9E0C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3B8606C"/>
    <w:multiLevelType w:val="hybridMultilevel"/>
    <w:tmpl w:val="76D421B4"/>
    <w:lvl w:ilvl="0" w:tplc="21EC9E0C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AC26659"/>
    <w:multiLevelType w:val="hybridMultilevel"/>
    <w:tmpl w:val="D978558A"/>
    <w:lvl w:ilvl="0" w:tplc="21EC9E0C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0AFC06BC"/>
    <w:multiLevelType w:val="hybridMultilevel"/>
    <w:tmpl w:val="A0380412"/>
    <w:lvl w:ilvl="0" w:tplc="21EC9E0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98EE637E">
      <w:start w:val="2"/>
      <w:numFmt w:val="decimal"/>
      <w:lvlText w:val="%2"/>
      <w:lvlJc w:val="left"/>
      <w:pPr>
        <w:tabs>
          <w:tab w:val="num" w:pos="1575"/>
        </w:tabs>
        <w:ind w:left="1575" w:right="1575" w:hanging="495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AAC6D67"/>
    <w:multiLevelType w:val="hybridMultilevel"/>
    <w:tmpl w:val="DDF8EE00"/>
    <w:lvl w:ilvl="0" w:tplc="21EC9E0C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>
    <w:nsid w:val="1C650FAB"/>
    <w:multiLevelType w:val="hybridMultilevel"/>
    <w:tmpl w:val="C2EED982"/>
    <w:lvl w:ilvl="0" w:tplc="21EC9E0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D3A0138"/>
    <w:multiLevelType w:val="hybridMultilevel"/>
    <w:tmpl w:val="64265F6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F605726"/>
    <w:multiLevelType w:val="hybridMultilevel"/>
    <w:tmpl w:val="F5543944"/>
    <w:lvl w:ilvl="0" w:tplc="21EC9E0C">
      <w:start w:val="3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3022D2E"/>
    <w:multiLevelType w:val="hybridMultilevel"/>
    <w:tmpl w:val="DA7C5352"/>
    <w:lvl w:ilvl="0" w:tplc="E8A24CE8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26FC4431"/>
    <w:multiLevelType w:val="hybridMultilevel"/>
    <w:tmpl w:val="1BC490B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B4C3ADC"/>
    <w:multiLevelType w:val="hybridMultilevel"/>
    <w:tmpl w:val="3D6012BE"/>
    <w:lvl w:ilvl="0" w:tplc="74A08E14">
      <w:start w:val="1"/>
      <w:numFmt w:val="hebrew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95E16"/>
    <w:multiLevelType w:val="hybridMultilevel"/>
    <w:tmpl w:val="93C44B4A"/>
    <w:lvl w:ilvl="0" w:tplc="040D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2">
    <w:nsid w:val="2CE7625A"/>
    <w:multiLevelType w:val="hybridMultilevel"/>
    <w:tmpl w:val="F8C4FA0C"/>
    <w:lvl w:ilvl="0" w:tplc="48425EC4">
      <w:start w:val="2"/>
      <w:numFmt w:val="bullet"/>
      <w:lvlText w:val=""/>
      <w:lvlJc w:val="left"/>
      <w:pPr>
        <w:tabs>
          <w:tab w:val="num" w:pos="855"/>
        </w:tabs>
        <w:ind w:left="855" w:right="855" w:hanging="495"/>
      </w:pPr>
      <w:rPr>
        <w:rFonts w:ascii="Symbol" w:eastAsia="Times New Roman" w:hAnsi="Symbol" w:cs="Aria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345FD4"/>
    <w:multiLevelType w:val="hybridMultilevel"/>
    <w:tmpl w:val="1D12BF44"/>
    <w:lvl w:ilvl="0" w:tplc="21EC9E0C">
      <w:start w:val="2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>
    <w:nsid w:val="2D8F78D5"/>
    <w:multiLevelType w:val="hybridMultilevel"/>
    <w:tmpl w:val="9ECA19B0"/>
    <w:lvl w:ilvl="0" w:tplc="21EC9E0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30C41659"/>
    <w:multiLevelType w:val="singleLevel"/>
    <w:tmpl w:val="E3FCB99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</w:rPr>
    </w:lvl>
  </w:abstractNum>
  <w:abstractNum w:abstractNumId="16">
    <w:nsid w:val="45E06435"/>
    <w:multiLevelType w:val="hybridMultilevel"/>
    <w:tmpl w:val="0A56D324"/>
    <w:lvl w:ilvl="0" w:tplc="61321FEC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7">
    <w:nsid w:val="49297845"/>
    <w:multiLevelType w:val="hybridMultilevel"/>
    <w:tmpl w:val="64265F66"/>
    <w:lvl w:ilvl="0" w:tplc="21EC9E0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>
    <w:nsid w:val="4E0A0ECA"/>
    <w:multiLevelType w:val="hybridMultilevel"/>
    <w:tmpl w:val="0F54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81727"/>
    <w:multiLevelType w:val="hybridMultilevel"/>
    <w:tmpl w:val="1F48901A"/>
    <w:lvl w:ilvl="0" w:tplc="738E8BC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CD4C77"/>
    <w:multiLevelType w:val="hybridMultilevel"/>
    <w:tmpl w:val="9ECA19B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1">
    <w:nsid w:val="5F4A73F4"/>
    <w:multiLevelType w:val="hybridMultilevel"/>
    <w:tmpl w:val="203E7184"/>
    <w:lvl w:ilvl="0" w:tplc="EFA87FA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4F12D89"/>
    <w:multiLevelType w:val="hybridMultilevel"/>
    <w:tmpl w:val="9ECA19B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>
    <w:nsid w:val="6CAC5543"/>
    <w:multiLevelType w:val="hybridMultilevel"/>
    <w:tmpl w:val="FAA2C81C"/>
    <w:lvl w:ilvl="0" w:tplc="7C9E57B4">
      <w:start w:val="1"/>
      <w:numFmt w:val="decimal"/>
      <w:lvlText w:val="%1."/>
      <w:lvlJc w:val="left"/>
      <w:pPr>
        <w:tabs>
          <w:tab w:val="num" w:pos="810"/>
        </w:tabs>
        <w:ind w:left="810" w:right="81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30"/>
        </w:tabs>
        <w:ind w:left="1530" w:right="153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50"/>
        </w:tabs>
        <w:ind w:left="2250" w:right="225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70"/>
        </w:tabs>
        <w:ind w:left="2970" w:right="297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90"/>
        </w:tabs>
        <w:ind w:left="3690" w:right="369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10"/>
        </w:tabs>
        <w:ind w:left="4410" w:right="441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30"/>
        </w:tabs>
        <w:ind w:left="5130" w:right="513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50"/>
        </w:tabs>
        <w:ind w:left="5850" w:right="585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70"/>
        </w:tabs>
        <w:ind w:left="6570" w:right="6570" w:hanging="180"/>
      </w:pPr>
    </w:lvl>
  </w:abstractNum>
  <w:abstractNum w:abstractNumId="24">
    <w:nsid w:val="6F125C3E"/>
    <w:multiLevelType w:val="hybridMultilevel"/>
    <w:tmpl w:val="2FDA1FCA"/>
    <w:lvl w:ilvl="0" w:tplc="DBC47132">
      <w:start w:val="28"/>
      <w:numFmt w:val="bullet"/>
      <w:lvlText w:val=""/>
      <w:lvlJc w:val="left"/>
      <w:pPr>
        <w:tabs>
          <w:tab w:val="num" w:pos="720"/>
        </w:tabs>
        <w:ind w:left="720" w:righ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</w:pPr>
      <w:rPr>
        <w:rFonts w:cs="Times New Roman"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</w:pPr>
      <w:rPr>
        <w:rFonts w:cs="Times New Roman"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</w:pPr>
      <w:rPr>
        <w:rFonts w:cs="Times New Roman"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/>
      </w:pPr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8744890"/>
    <w:multiLevelType w:val="hybridMultilevel"/>
    <w:tmpl w:val="0FE891D4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7">
    <w:nsid w:val="7A833E30"/>
    <w:multiLevelType w:val="hybridMultilevel"/>
    <w:tmpl w:val="73F60736"/>
    <w:lvl w:ilvl="0" w:tplc="21EC9E0C">
      <w:start w:val="1"/>
      <w:numFmt w:val="decimal"/>
      <w:lvlText w:val="%1."/>
      <w:lvlJc w:val="left"/>
      <w:pPr>
        <w:tabs>
          <w:tab w:val="num" w:pos="855"/>
        </w:tabs>
        <w:ind w:left="855" w:right="855" w:hanging="495"/>
      </w:pPr>
      <w:rPr>
        <w:rFonts w:hint="default"/>
        <w:color w:val="auto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>
    <w:nsid w:val="7FD846E3"/>
    <w:multiLevelType w:val="hybridMultilevel"/>
    <w:tmpl w:val="CE367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9"/>
  </w:num>
  <w:num w:numId="5">
    <w:abstractNumId w:val="25"/>
  </w:num>
  <w:num w:numId="6">
    <w:abstractNumId w:val="23"/>
  </w:num>
  <w:num w:numId="7">
    <w:abstractNumId w:val="9"/>
  </w:num>
  <w:num w:numId="8">
    <w:abstractNumId w:val="14"/>
  </w:num>
  <w:num w:numId="9">
    <w:abstractNumId w:val="22"/>
  </w:num>
  <w:num w:numId="10">
    <w:abstractNumId w:val="11"/>
  </w:num>
  <w:num w:numId="11">
    <w:abstractNumId w:val="20"/>
  </w:num>
  <w:num w:numId="12">
    <w:abstractNumId w:val="17"/>
  </w:num>
  <w:num w:numId="13">
    <w:abstractNumId w:val="6"/>
  </w:num>
  <w:num w:numId="14">
    <w:abstractNumId w:val="26"/>
  </w:num>
  <w:num w:numId="15">
    <w:abstractNumId w:val="15"/>
  </w:num>
  <w:num w:numId="16">
    <w:abstractNumId w:val="27"/>
  </w:num>
  <w:num w:numId="17">
    <w:abstractNumId w:val="2"/>
  </w:num>
  <w:num w:numId="18">
    <w:abstractNumId w:val="0"/>
  </w:num>
  <w:num w:numId="19">
    <w:abstractNumId w:val="28"/>
  </w:num>
  <w:num w:numId="20">
    <w:abstractNumId w:val="8"/>
  </w:num>
  <w:num w:numId="21">
    <w:abstractNumId w:val="7"/>
  </w:num>
  <w:num w:numId="22">
    <w:abstractNumId w:val="4"/>
  </w:num>
  <w:num w:numId="23">
    <w:abstractNumId w:val="1"/>
  </w:num>
  <w:num w:numId="24">
    <w:abstractNumId w:val="13"/>
  </w:num>
  <w:num w:numId="25">
    <w:abstractNumId w:val="3"/>
  </w:num>
  <w:num w:numId="26">
    <w:abstractNumId w:val="5"/>
  </w:num>
  <w:num w:numId="27">
    <w:abstractNumId w:val="24"/>
  </w:num>
  <w:num w:numId="28">
    <w:abstractNumId w:val="12"/>
  </w:num>
  <w:num w:numId="29">
    <w:abstractNumId w:val="15"/>
    <w:lvlOverride w:ilvl="0">
      <w:startOverride w:val="1"/>
    </w:lvlOverride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48"/>
    <w:rsid w:val="00000B60"/>
    <w:rsid w:val="000027A0"/>
    <w:rsid w:val="00004623"/>
    <w:rsid w:val="00014752"/>
    <w:rsid w:val="0001534A"/>
    <w:rsid w:val="00020D78"/>
    <w:rsid w:val="00020F87"/>
    <w:rsid w:val="00021826"/>
    <w:rsid w:val="00022217"/>
    <w:rsid w:val="00022742"/>
    <w:rsid w:val="00022F16"/>
    <w:rsid w:val="00024897"/>
    <w:rsid w:val="00033328"/>
    <w:rsid w:val="000333DC"/>
    <w:rsid w:val="00033C40"/>
    <w:rsid w:val="000355A9"/>
    <w:rsid w:val="00036690"/>
    <w:rsid w:val="000376B3"/>
    <w:rsid w:val="000407E6"/>
    <w:rsid w:val="000409B4"/>
    <w:rsid w:val="00042678"/>
    <w:rsid w:val="00044492"/>
    <w:rsid w:val="000463D5"/>
    <w:rsid w:val="00047431"/>
    <w:rsid w:val="00050476"/>
    <w:rsid w:val="00050550"/>
    <w:rsid w:val="00052C19"/>
    <w:rsid w:val="00052D59"/>
    <w:rsid w:val="00055D5D"/>
    <w:rsid w:val="00061F47"/>
    <w:rsid w:val="00062106"/>
    <w:rsid w:val="00062BE3"/>
    <w:rsid w:val="000630FC"/>
    <w:rsid w:val="0006526B"/>
    <w:rsid w:val="000666BF"/>
    <w:rsid w:val="000667D6"/>
    <w:rsid w:val="000742D3"/>
    <w:rsid w:val="000768B1"/>
    <w:rsid w:val="00076CB1"/>
    <w:rsid w:val="00076D6C"/>
    <w:rsid w:val="00077576"/>
    <w:rsid w:val="00083DBD"/>
    <w:rsid w:val="000840C7"/>
    <w:rsid w:val="00084D0A"/>
    <w:rsid w:val="00085244"/>
    <w:rsid w:val="000931BB"/>
    <w:rsid w:val="00094557"/>
    <w:rsid w:val="00094700"/>
    <w:rsid w:val="00094CCD"/>
    <w:rsid w:val="000951D0"/>
    <w:rsid w:val="000959EE"/>
    <w:rsid w:val="00096BE5"/>
    <w:rsid w:val="000978B5"/>
    <w:rsid w:val="000A3A7D"/>
    <w:rsid w:val="000A4C9F"/>
    <w:rsid w:val="000B0826"/>
    <w:rsid w:val="000B198F"/>
    <w:rsid w:val="000B1C70"/>
    <w:rsid w:val="000B4450"/>
    <w:rsid w:val="000B4E44"/>
    <w:rsid w:val="000B4ECA"/>
    <w:rsid w:val="000B592C"/>
    <w:rsid w:val="000C0D51"/>
    <w:rsid w:val="000C2E52"/>
    <w:rsid w:val="000C436B"/>
    <w:rsid w:val="000C49BB"/>
    <w:rsid w:val="000C4A2D"/>
    <w:rsid w:val="000C50A6"/>
    <w:rsid w:val="000C65F0"/>
    <w:rsid w:val="000D06E5"/>
    <w:rsid w:val="000D3CFA"/>
    <w:rsid w:val="000D3F0B"/>
    <w:rsid w:val="000D5CD0"/>
    <w:rsid w:val="000D7534"/>
    <w:rsid w:val="000E0DA3"/>
    <w:rsid w:val="000E1379"/>
    <w:rsid w:val="000E273C"/>
    <w:rsid w:val="000E2C79"/>
    <w:rsid w:val="000E2DA1"/>
    <w:rsid w:val="000E3113"/>
    <w:rsid w:val="000E4E6F"/>
    <w:rsid w:val="000E5646"/>
    <w:rsid w:val="000F1AA1"/>
    <w:rsid w:val="000F4282"/>
    <w:rsid w:val="000F4F81"/>
    <w:rsid w:val="000F6AC1"/>
    <w:rsid w:val="000F6DAF"/>
    <w:rsid w:val="000F7031"/>
    <w:rsid w:val="000F7884"/>
    <w:rsid w:val="00100328"/>
    <w:rsid w:val="001008CB"/>
    <w:rsid w:val="00100BB7"/>
    <w:rsid w:val="00101760"/>
    <w:rsid w:val="00102370"/>
    <w:rsid w:val="001042AC"/>
    <w:rsid w:val="00107F1D"/>
    <w:rsid w:val="00111733"/>
    <w:rsid w:val="00112760"/>
    <w:rsid w:val="00113555"/>
    <w:rsid w:val="001170E2"/>
    <w:rsid w:val="001172EA"/>
    <w:rsid w:val="00120D38"/>
    <w:rsid w:val="0012190F"/>
    <w:rsid w:val="00121B78"/>
    <w:rsid w:val="00121E3A"/>
    <w:rsid w:val="0012334C"/>
    <w:rsid w:val="001311E3"/>
    <w:rsid w:val="00131354"/>
    <w:rsid w:val="001320FE"/>
    <w:rsid w:val="00135344"/>
    <w:rsid w:val="0013769B"/>
    <w:rsid w:val="00140080"/>
    <w:rsid w:val="001401E1"/>
    <w:rsid w:val="001433B5"/>
    <w:rsid w:val="00146171"/>
    <w:rsid w:val="00147F7D"/>
    <w:rsid w:val="001506AF"/>
    <w:rsid w:val="0015230A"/>
    <w:rsid w:val="0015410A"/>
    <w:rsid w:val="0015609D"/>
    <w:rsid w:val="001642C1"/>
    <w:rsid w:val="00164A41"/>
    <w:rsid w:val="00164BC8"/>
    <w:rsid w:val="001663B6"/>
    <w:rsid w:val="00171718"/>
    <w:rsid w:val="0017204D"/>
    <w:rsid w:val="00173D01"/>
    <w:rsid w:val="00174BA8"/>
    <w:rsid w:val="00180C70"/>
    <w:rsid w:val="00180D4A"/>
    <w:rsid w:val="00184395"/>
    <w:rsid w:val="00186E44"/>
    <w:rsid w:val="0019096D"/>
    <w:rsid w:val="0019139B"/>
    <w:rsid w:val="001914DB"/>
    <w:rsid w:val="00191577"/>
    <w:rsid w:val="001919B8"/>
    <w:rsid w:val="00192D7B"/>
    <w:rsid w:val="00193096"/>
    <w:rsid w:val="00193823"/>
    <w:rsid w:val="00194027"/>
    <w:rsid w:val="00194E0C"/>
    <w:rsid w:val="001951D3"/>
    <w:rsid w:val="001959FE"/>
    <w:rsid w:val="00196AD0"/>
    <w:rsid w:val="001976C2"/>
    <w:rsid w:val="00197B07"/>
    <w:rsid w:val="00197EBF"/>
    <w:rsid w:val="001A1260"/>
    <w:rsid w:val="001A1AA1"/>
    <w:rsid w:val="001A2173"/>
    <w:rsid w:val="001A3C50"/>
    <w:rsid w:val="001A4057"/>
    <w:rsid w:val="001A44AE"/>
    <w:rsid w:val="001A4872"/>
    <w:rsid w:val="001A4FBE"/>
    <w:rsid w:val="001A69AC"/>
    <w:rsid w:val="001A70ED"/>
    <w:rsid w:val="001B1167"/>
    <w:rsid w:val="001B61D9"/>
    <w:rsid w:val="001B6663"/>
    <w:rsid w:val="001C48E5"/>
    <w:rsid w:val="001D097A"/>
    <w:rsid w:val="001D1525"/>
    <w:rsid w:val="001D3EE8"/>
    <w:rsid w:val="001D55C5"/>
    <w:rsid w:val="001D5F8C"/>
    <w:rsid w:val="001D6D6D"/>
    <w:rsid w:val="001D7C44"/>
    <w:rsid w:val="001E07C6"/>
    <w:rsid w:val="001E1102"/>
    <w:rsid w:val="001E3334"/>
    <w:rsid w:val="001E4FC6"/>
    <w:rsid w:val="001E713B"/>
    <w:rsid w:val="001E75FD"/>
    <w:rsid w:val="001E76B6"/>
    <w:rsid w:val="001F1331"/>
    <w:rsid w:val="001F1E69"/>
    <w:rsid w:val="001F5198"/>
    <w:rsid w:val="001F520D"/>
    <w:rsid w:val="001F772A"/>
    <w:rsid w:val="001F7763"/>
    <w:rsid w:val="001F7E3B"/>
    <w:rsid w:val="00202E23"/>
    <w:rsid w:val="0020408A"/>
    <w:rsid w:val="0020544F"/>
    <w:rsid w:val="00206835"/>
    <w:rsid w:val="00211C3A"/>
    <w:rsid w:val="00216DC4"/>
    <w:rsid w:val="002177E5"/>
    <w:rsid w:val="00221E19"/>
    <w:rsid w:val="0022235F"/>
    <w:rsid w:val="0022645B"/>
    <w:rsid w:val="00231B5A"/>
    <w:rsid w:val="00237C14"/>
    <w:rsid w:val="00237EBD"/>
    <w:rsid w:val="002438CA"/>
    <w:rsid w:val="00244506"/>
    <w:rsid w:val="00244E8A"/>
    <w:rsid w:val="002452BC"/>
    <w:rsid w:val="00245417"/>
    <w:rsid w:val="00251044"/>
    <w:rsid w:val="00251A12"/>
    <w:rsid w:val="00251BEB"/>
    <w:rsid w:val="00253E13"/>
    <w:rsid w:val="00254525"/>
    <w:rsid w:val="00255F34"/>
    <w:rsid w:val="00262017"/>
    <w:rsid w:val="00262628"/>
    <w:rsid w:val="002644B9"/>
    <w:rsid w:val="002647C2"/>
    <w:rsid w:val="002660F5"/>
    <w:rsid w:val="0026665F"/>
    <w:rsid w:val="00267A5A"/>
    <w:rsid w:val="0027207A"/>
    <w:rsid w:val="00274724"/>
    <w:rsid w:val="002753F2"/>
    <w:rsid w:val="00280D87"/>
    <w:rsid w:val="002816BF"/>
    <w:rsid w:val="00281BE8"/>
    <w:rsid w:val="00282FB3"/>
    <w:rsid w:val="00286E26"/>
    <w:rsid w:val="00287FEB"/>
    <w:rsid w:val="00290AB7"/>
    <w:rsid w:val="00291C8F"/>
    <w:rsid w:val="00291D6D"/>
    <w:rsid w:val="00291FB3"/>
    <w:rsid w:val="00292203"/>
    <w:rsid w:val="00292F48"/>
    <w:rsid w:val="00294C23"/>
    <w:rsid w:val="00295684"/>
    <w:rsid w:val="002A0973"/>
    <w:rsid w:val="002A2575"/>
    <w:rsid w:val="002A25F4"/>
    <w:rsid w:val="002A33C2"/>
    <w:rsid w:val="002A5EC0"/>
    <w:rsid w:val="002A6110"/>
    <w:rsid w:val="002A7A62"/>
    <w:rsid w:val="002B01C7"/>
    <w:rsid w:val="002B4EE7"/>
    <w:rsid w:val="002B70BC"/>
    <w:rsid w:val="002C28BB"/>
    <w:rsid w:val="002C6971"/>
    <w:rsid w:val="002C6B00"/>
    <w:rsid w:val="002D217A"/>
    <w:rsid w:val="002D36D7"/>
    <w:rsid w:val="002D3BB4"/>
    <w:rsid w:val="002D6ECA"/>
    <w:rsid w:val="002D787C"/>
    <w:rsid w:val="002D7CA5"/>
    <w:rsid w:val="002E1210"/>
    <w:rsid w:val="002E2EA0"/>
    <w:rsid w:val="002E66B9"/>
    <w:rsid w:val="002E7CF1"/>
    <w:rsid w:val="002F2449"/>
    <w:rsid w:val="002F3583"/>
    <w:rsid w:val="002F6F50"/>
    <w:rsid w:val="003003C3"/>
    <w:rsid w:val="00301365"/>
    <w:rsid w:val="003018CE"/>
    <w:rsid w:val="00305BDC"/>
    <w:rsid w:val="003071D9"/>
    <w:rsid w:val="003076A0"/>
    <w:rsid w:val="0031177B"/>
    <w:rsid w:val="0031186A"/>
    <w:rsid w:val="0031327B"/>
    <w:rsid w:val="003144DA"/>
    <w:rsid w:val="0031756F"/>
    <w:rsid w:val="0031799B"/>
    <w:rsid w:val="00320A9E"/>
    <w:rsid w:val="00320B9D"/>
    <w:rsid w:val="0032118B"/>
    <w:rsid w:val="00322613"/>
    <w:rsid w:val="00323A5B"/>
    <w:rsid w:val="00324E27"/>
    <w:rsid w:val="003272E0"/>
    <w:rsid w:val="003275B3"/>
    <w:rsid w:val="00330351"/>
    <w:rsid w:val="0033318B"/>
    <w:rsid w:val="00336B65"/>
    <w:rsid w:val="00344311"/>
    <w:rsid w:val="003457D7"/>
    <w:rsid w:val="00345A39"/>
    <w:rsid w:val="00345B8C"/>
    <w:rsid w:val="0035050A"/>
    <w:rsid w:val="003521DB"/>
    <w:rsid w:val="00353D99"/>
    <w:rsid w:val="00353F90"/>
    <w:rsid w:val="003606A0"/>
    <w:rsid w:val="0036148E"/>
    <w:rsid w:val="00362289"/>
    <w:rsid w:val="003644C5"/>
    <w:rsid w:val="0037034C"/>
    <w:rsid w:val="00370863"/>
    <w:rsid w:val="00372D9B"/>
    <w:rsid w:val="00373140"/>
    <w:rsid w:val="003744FF"/>
    <w:rsid w:val="003761CE"/>
    <w:rsid w:val="00376F01"/>
    <w:rsid w:val="003803AE"/>
    <w:rsid w:val="003811CF"/>
    <w:rsid w:val="00381BAB"/>
    <w:rsid w:val="0038302A"/>
    <w:rsid w:val="003856B9"/>
    <w:rsid w:val="00387C18"/>
    <w:rsid w:val="00390DE8"/>
    <w:rsid w:val="003918F5"/>
    <w:rsid w:val="00392D36"/>
    <w:rsid w:val="00394453"/>
    <w:rsid w:val="00396CC1"/>
    <w:rsid w:val="003A2926"/>
    <w:rsid w:val="003A35E2"/>
    <w:rsid w:val="003A5EC8"/>
    <w:rsid w:val="003A6280"/>
    <w:rsid w:val="003A668A"/>
    <w:rsid w:val="003B1BBB"/>
    <w:rsid w:val="003B2592"/>
    <w:rsid w:val="003B2A3B"/>
    <w:rsid w:val="003B4AAC"/>
    <w:rsid w:val="003B5198"/>
    <w:rsid w:val="003B69A6"/>
    <w:rsid w:val="003B6C7C"/>
    <w:rsid w:val="003C0054"/>
    <w:rsid w:val="003C2CDE"/>
    <w:rsid w:val="003C425C"/>
    <w:rsid w:val="003C5614"/>
    <w:rsid w:val="003C5CED"/>
    <w:rsid w:val="003D7438"/>
    <w:rsid w:val="003D7CDD"/>
    <w:rsid w:val="003E01DC"/>
    <w:rsid w:val="003E07E8"/>
    <w:rsid w:val="003E1858"/>
    <w:rsid w:val="003E41C7"/>
    <w:rsid w:val="003E72EB"/>
    <w:rsid w:val="003F1553"/>
    <w:rsid w:val="00402341"/>
    <w:rsid w:val="0040634C"/>
    <w:rsid w:val="00406B97"/>
    <w:rsid w:val="0040729A"/>
    <w:rsid w:val="0040794B"/>
    <w:rsid w:val="00410755"/>
    <w:rsid w:val="00410D40"/>
    <w:rsid w:val="00410E09"/>
    <w:rsid w:val="00411121"/>
    <w:rsid w:val="004117B2"/>
    <w:rsid w:val="00414656"/>
    <w:rsid w:val="00414996"/>
    <w:rsid w:val="00422154"/>
    <w:rsid w:val="00423905"/>
    <w:rsid w:val="00423EE9"/>
    <w:rsid w:val="00424451"/>
    <w:rsid w:val="0042576B"/>
    <w:rsid w:val="00425CC9"/>
    <w:rsid w:val="00431761"/>
    <w:rsid w:val="00431C20"/>
    <w:rsid w:val="004353CD"/>
    <w:rsid w:val="00436489"/>
    <w:rsid w:val="00436837"/>
    <w:rsid w:val="00436C72"/>
    <w:rsid w:val="00437AC3"/>
    <w:rsid w:val="004403FA"/>
    <w:rsid w:val="00443954"/>
    <w:rsid w:val="00443DF9"/>
    <w:rsid w:val="00445DCE"/>
    <w:rsid w:val="004464FC"/>
    <w:rsid w:val="00452CB6"/>
    <w:rsid w:val="00457977"/>
    <w:rsid w:val="00460197"/>
    <w:rsid w:val="0046063C"/>
    <w:rsid w:val="00463ABF"/>
    <w:rsid w:val="00463B12"/>
    <w:rsid w:val="00465A7C"/>
    <w:rsid w:val="00466B32"/>
    <w:rsid w:val="00467520"/>
    <w:rsid w:val="00467944"/>
    <w:rsid w:val="00467A3E"/>
    <w:rsid w:val="00467B30"/>
    <w:rsid w:val="00470F6D"/>
    <w:rsid w:val="00471CC1"/>
    <w:rsid w:val="004766A3"/>
    <w:rsid w:val="0048448C"/>
    <w:rsid w:val="00486826"/>
    <w:rsid w:val="00486EB1"/>
    <w:rsid w:val="00487F34"/>
    <w:rsid w:val="0049093C"/>
    <w:rsid w:val="00492519"/>
    <w:rsid w:val="00492BF2"/>
    <w:rsid w:val="00493BAE"/>
    <w:rsid w:val="00494155"/>
    <w:rsid w:val="004966DC"/>
    <w:rsid w:val="00497F67"/>
    <w:rsid w:val="004A0873"/>
    <w:rsid w:val="004A13A4"/>
    <w:rsid w:val="004A1807"/>
    <w:rsid w:val="004A29E2"/>
    <w:rsid w:val="004A2FE2"/>
    <w:rsid w:val="004A5381"/>
    <w:rsid w:val="004B0424"/>
    <w:rsid w:val="004B259C"/>
    <w:rsid w:val="004B4850"/>
    <w:rsid w:val="004B516A"/>
    <w:rsid w:val="004B5A43"/>
    <w:rsid w:val="004B6294"/>
    <w:rsid w:val="004B6673"/>
    <w:rsid w:val="004B6D2E"/>
    <w:rsid w:val="004C337D"/>
    <w:rsid w:val="004C4919"/>
    <w:rsid w:val="004C55FA"/>
    <w:rsid w:val="004C6E98"/>
    <w:rsid w:val="004D6172"/>
    <w:rsid w:val="004D70F2"/>
    <w:rsid w:val="004E0673"/>
    <w:rsid w:val="004E17AC"/>
    <w:rsid w:val="004E230E"/>
    <w:rsid w:val="004E2E34"/>
    <w:rsid w:val="004E51B1"/>
    <w:rsid w:val="004F1564"/>
    <w:rsid w:val="004F249B"/>
    <w:rsid w:val="004F571F"/>
    <w:rsid w:val="004F683D"/>
    <w:rsid w:val="004F7352"/>
    <w:rsid w:val="005005D2"/>
    <w:rsid w:val="005006DE"/>
    <w:rsid w:val="00502105"/>
    <w:rsid w:val="0050277A"/>
    <w:rsid w:val="00503204"/>
    <w:rsid w:val="00504D89"/>
    <w:rsid w:val="0050622B"/>
    <w:rsid w:val="00507004"/>
    <w:rsid w:val="00510AD5"/>
    <w:rsid w:val="00510E00"/>
    <w:rsid w:val="005124E2"/>
    <w:rsid w:val="00513A3E"/>
    <w:rsid w:val="00513BDB"/>
    <w:rsid w:val="00514938"/>
    <w:rsid w:val="00517747"/>
    <w:rsid w:val="0052085C"/>
    <w:rsid w:val="00520F0C"/>
    <w:rsid w:val="0052627C"/>
    <w:rsid w:val="0053054B"/>
    <w:rsid w:val="00531BE3"/>
    <w:rsid w:val="00534ACC"/>
    <w:rsid w:val="00534EED"/>
    <w:rsid w:val="00535473"/>
    <w:rsid w:val="00537512"/>
    <w:rsid w:val="0053772A"/>
    <w:rsid w:val="00540156"/>
    <w:rsid w:val="0054168E"/>
    <w:rsid w:val="00541E20"/>
    <w:rsid w:val="0054469E"/>
    <w:rsid w:val="0054540E"/>
    <w:rsid w:val="00546FC1"/>
    <w:rsid w:val="005478B4"/>
    <w:rsid w:val="00547B45"/>
    <w:rsid w:val="00550D27"/>
    <w:rsid w:val="00551177"/>
    <w:rsid w:val="005532CF"/>
    <w:rsid w:val="00553E1D"/>
    <w:rsid w:val="00555357"/>
    <w:rsid w:val="005577C1"/>
    <w:rsid w:val="00557ADF"/>
    <w:rsid w:val="0056446F"/>
    <w:rsid w:val="00564EFD"/>
    <w:rsid w:val="005709BA"/>
    <w:rsid w:val="00577D9B"/>
    <w:rsid w:val="00581046"/>
    <w:rsid w:val="00582535"/>
    <w:rsid w:val="00582A0F"/>
    <w:rsid w:val="005832C7"/>
    <w:rsid w:val="0058397E"/>
    <w:rsid w:val="00584584"/>
    <w:rsid w:val="00584A20"/>
    <w:rsid w:val="00586B65"/>
    <w:rsid w:val="00590333"/>
    <w:rsid w:val="005911AA"/>
    <w:rsid w:val="0059198C"/>
    <w:rsid w:val="0059352F"/>
    <w:rsid w:val="005940E2"/>
    <w:rsid w:val="00595625"/>
    <w:rsid w:val="00595BE7"/>
    <w:rsid w:val="00595E10"/>
    <w:rsid w:val="00596BD4"/>
    <w:rsid w:val="005A177C"/>
    <w:rsid w:val="005A3715"/>
    <w:rsid w:val="005A5DD6"/>
    <w:rsid w:val="005A60D2"/>
    <w:rsid w:val="005A6200"/>
    <w:rsid w:val="005B03CF"/>
    <w:rsid w:val="005B0DE1"/>
    <w:rsid w:val="005B1D42"/>
    <w:rsid w:val="005B4F67"/>
    <w:rsid w:val="005B7536"/>
    <w:rsid w:val="005B77F1"/>
    <w:rsid w:val="005B7C1E"/>
    <w:rsid w:val="005C5B06"/>
    <w:rsid w:val="005C5B7A"/>
    <w:rsid w:val="005D02C6"/>
    <w:rsid w:val="005D155A"/>
    <w:rsid w:val="005D44AC"/>
    <w:rsid w:val="005D6FC6"/>
    <w:rsid w:val="005D7A86"/>
    <w:rsid w:val="005E15F7"/>
    <w:rsid w:val="005E2986"/>
    <w:rsid w:val="005E3BDC"/>
    <w:rsid w:val="005E3CD0"/>
    <w:rsid w:val="005E46B9"/>
    <w:rsid w:val="005E518B"/>
    <w:rsid w:val="005E62CF"/>
    <w:rsid w:val="005E67E7"/>
    <w:rsid w:val="005F51BB"/>
    <w:rsid w:val="00600CA3"/>
    <w:rsid w:val="0060296B"/>
    <w:rsid w:val="006030C5"/>
    <w:rsid w:val="00611C76"/>
    <w:rsid w:val="00616FDB"/>
    <w:rsid w:val="00617234"/>
    <w:rsid w:val="006231E4"/>
    <w:rsid w:val="0062328E"/>
    <w:rsid w:val="00623333"/>
    <w:rsid w:val="0062399E"/>
    <w:rsid w:val="00627474"/>
    <w:rsid w:val="00627900"/>
    <w:rsid w:val="00631E66"/>
    <w:rsid w:val="006323C0"/>
    <w:rsid w:val="00632444"/>
    <w:rsid w:val="0063264B"/>
    <w:rsid w:val="00632DB8"/>
    <w:rsid w:val="00633C88"/>
    <w:rsid w:val="00636CD0"/>
    <w:rsid w:val="00640932"/>
    <w:rsid w:val="006418E2"/>
    <w:rsid w:val="00643431"/>
    <w:rsid w:val="00645138"/>
    <w:rsid w:val="00647A7D"/>
    <w:rsid w:val="00650108"/>
    <w:rsid w:val="006504DA"/>
    <w:rsid w:val="00650F04"/>
    <w:rsid w:val="00650F7B"/>
    <w:rsid w:val="00654934"/>
    <w:rsid w:val="00655520"/>
    <w:rsid w:val="0066230C"/>
    <w:rsid w:val="00664A8D"/>
    <w:rsid w:val="00666EEB"/>
    <w:rsid w:val="006672EC"/>
    <w:rsid w:val="00667A30"/>
    <w:rsid w:val="00673D33"/>
    <w:rsid w:val="0068024E"/>
    <w:rsid w:val="0068098C"/>
    <w:rsid w:val="00681410"/>
    <w:rsid w:val="00681685"/>
    <w:rsid w:val="0068540D"/>
    <w:rsid w:val="00686252"/>
    <w:rsid w:val="00686F83"/>
    <w:rsid w:val="006904E4"/>
    <w:rsid w:val="00690C1B"/>
    <w:rsid w:val="00691394"/>
    <w:rsid w:val="00691E67"/>
    <w:rsid w:val="00693E23"/>
    <w:rsid w:val="006955FB"/>
    <w:rsid w:val="0069656D"/>
    <w:rsid w:val="0069660A"/>
    <w:rsid w:val="00696FA6"/>
    <w:rsid w:val="006A0066"/>
    <w:rsid w:val="006A07D0"/>
    <w:rsid w:val="006A0F86"/>
    <w:rsid w:val="006A14B1"/>
    <w:rsid w:val="006A14C6"/>
    <w:rsid w:val="006A6EB3"/>
    <w:rsid w:val="006A7C5A"/>
    <w:rsid w:val="006B1166"/>
    <w:rsid w:val="006B1B49"/>
    <w:rsid w:val="006B708B"/>
    <w:rsid w:val="006B7288"/>
    <w:rsid w:val="006B795B"/>
    <w:rsid w:val="006C02AC"/>
    <w:rsid w:val="006D005B"/>
    <w:rsid w:val="006D0569"/>
    <w:rsid w:val="006E0DB6"/>
    <w:rsid w:val="006E0E54"/>
    <w:rsid w:val="006E2C9C"/>
    <w:rsid w:val="006E3170"/>
    <w:rsid w:val="006E32C7"/>
    <w:rsid w:val="006E3443"/>
    <w:rsid w:val="006E7698"/>
    <w:rsid w:val="006F0350"/>
    <w:rsid w:val="006F244D"/>
    <w:rsid w:val="006F269A"/>
    <w:rsid w:val="006F2AB7"/>
    <w:rsid w:val="006F3294"/>
    <w:rsid w:val="006F3BF2"/>
    <w:rsid w:val="006F4DB5"/>
    <w:rsid w:val="006F68AE"/>
    <w:rsid w:val="007007C2"/>
    <w:rsid w:val="00700832"/>
    <w:rsid w:val="00702A7E"/>
    <w:rsid w:val="007039E0"/>
    <w:rsid w:val="00704123"/>
    <w:rsid w:val="007052F7"/>
    <w:rsid w:val="007064FE"/>
    <w:rsid w:val="00706C05"/>
    <w:rsid w:val="007129E4"/>
    <w:rsid w:val="00713AF8"/>
    <w:rsid w:val="007140FE"/>
    <w:rsid w:val="00715371"/>
    <w:rsid w:val="00716DE5"/>
    <w:rsid w:val="0072031E"/>
    <w:rsid w:val="00723537"/>
    <w:rsid w:val="00724525"/>
    <w:rsid w:val="007253F8"/>
    <w:rsid w:val="00726FC4"/>
    <w:rsid w:val="00733019"/>
    <w:rsid w:val="007344D0"/>
    <w:rsid w:val="00734BF1"/>
    <w:rsid w:val="007364A8"/>
    <w:rsid w:val="0074137C"/>
    <w:rsid w:val="00746078"/>
    <w:rsid w:val="007519E3"/>
    <w:rsid w:val="0075597A"/>
    <w:rsid w:val="007567CB"/>
    <w:rsid w:val="00760DDD"/>
    <w:rsid w:val="0076159E"/>
    <w:rsid w:val="00762198"/>
    <w:rsid w:val="00763309"/>
    <w:rsid w:val="00763516"/>
    <w:rsid w:val="0076390A"/>
    <w:rsid w:val="0077122E"/>
    <w:rsid w:val="0077406A"/>
    <w:rsid w:val="00775DE5"/>
    <w:rsid w:val="007807D9"/>
    <w:rsid w:val="007865A8"/>
    <w:rsid w:val="0078677A"/>
    <w:rsid w:val="00792DC6"/>
    <w:rsid w:val="00793CAC"/>
    <w:rsid w:val="00794E4A"/>
    <w:rsid w:val="00796829"/>
    <w:rsid w:val="00796FF6"/>
    <w:rsid w:val="0079768C"/>
    <w:rsid w:val="007A0E38"/>
    <w:rsid w:val="007A164A"/>
    <w:rsid w:val="007A1F92"/>
    <w:rsid w:val="007A3581"/>
    <w:rsid w:val="007A4E1E"/>
    <w:rsid w:val="007A57CF"/>
    <w:rsid w:val="007A799F"/>
    <w:rsid w:val="007B2FF3"/>
    <w:rsid w:val="007B3292"/>
    <w:rsid w:val="007B503F"/>
    <w:rsid w:val="007B52D4"/>
    <w:rsid w:val="007B5DFC"/>
    <w:rsid w:val="007B671A"/>
    <w:rsid w:val="007B6CE3"/>
    <w:rsid w:val="007B7CF5"/>
    <w:rsid w:val="007C21C9"/>
    <w:rsid w:val="007C5B2E"/>
    <w:rsid w:val="007C62DB"/>
    <w:rsid w:val="007D01D9"/>
    <w:rsid w:val="007D2882"/>
    <w:rsid w:val="007D33FE"/>
    <w:rsid w:val="007D3D62"/>
    <w:rsid w:val="007D3F4C"/>
    <w:rsid w:val="007D3F62"/>
    <w:rsid w:val="007D4604"/>
    <w:rsid w:val="007D5489"/>
    <w:rsid w:val="007D72FF"/>
    <w:rsid w:val="007D7608"/>
    <w:rsid w:val="007E08E0"/>
    <w:rsid w:val="007E25D3"/>
    <w:rsid w:val="007E2DE6"/>
    <w:rsid w:val="007E54BA"/>
    <w:rsid w:val="007E6F3A"/>
    <w:rsid w:val="007E740C"/>
    <w:rsid w:val="007E7B52"/>
    <w:rsid w:val="007F17CE"/>
    <w:rsid w:val="007F196D"/>
    <w:rsid w:val="007F3AB2"/>
    <w:rsid w:val="007F3E14"/>
    <w:rsid w:val="007F4FCC"/>
    <w:rsid w:val="007F6824"/>
    <w:rsid w:val="007F72A8"/>
    <w:rsid w:val="007F7F2C"/>
    <w:rsid w:val="008015C5"/>
    <w:rsid w:val="00803E3D"/>
    <w:rsid w:val="00804AAA"/>
    <w:rsid w:val="00805349"/>
    <w:rsid w:val="008054BA"/>
    <w:rsid w:val="00806923"/>
    <w:rsid w:val="00806950"/>
    <w:rsid w:val="0080753A"/>
    <w:rsid w:val="0081171A"/>
    <w:rsid w:val="008124E7"/>
    <w:rsid w:val="00812F73"/>
    <w:rsid w:val="00814B6E"/>
    <w:rsid w:val="008153C3"/>
    <w:rsid w:val="008164AA"/>
    <w:rsid w:val="00817DBB"/>
    <w:rsid w:val="00821F0D"/>
    <w:rsid w:val="00823C18"/>
    <w:rsid w:val="00827FCF"/>
    <w:rsid w:val="008308FE"/>
    <w:rsid w:val="00833EAE"/>
    <w:rsid w:val="008356E5"/>
    <w:rsid w:val="00836841"/>
    <w:rsid w:val="00836D8A"/>
    <w:rsid w:val="00837688"/>
    <w:rsid w:val="00837A30"/>
    <w:rsid w:val="00837E25"/>
    <w:rsid w:val="00840347"/>
    <w:rsid w:val="00842566"/>
    <w:rsid w:val="00844421"/>
    <w:rsid w:val="00844BA8"/>
    <w:rsid w:val="00845A0C"/>
    <w:rsid w:val="008469A1"/>
    <w:rsid w:val="0084721D"/>
    <w:rsid w:val="00847A92"/>
    <w:rsid w:val="00853C7B"/>
    <w:rsid w:val="0085443E"/>
    <w:rsid w:val="008555AD"/>
    <w:rsid w:val="00861901"/>
    <w:rsid w:val="00864E40"/>
    <w:rsid w:val="008678D8"/>
    <w:rsid w:val="00867AE4"/>
    <w:rsid w:val="008715AC"/>
    <w:rsid w:val="00871703"/>
    <w:rsid w:val="00876AAC"/>
    <w:rsid w:val="0088161E"/>
    <w:rsid w:val="008820B5"/>
    <w:rsid w:val="0088225E"/>
    <w:rsid w:val="00882932"/>
    <w:rsid w:val="0088340C"/>
    <w:rsid w:val="00884B09"/>
    <w:rsid w:val="00887AC1"/>
    <w:rsid w:val="00893B03"/>
    <w:rsid w:val="00894157"/>
    <w:rsid w:val="00894671"/>
    <w:rsid w:val="00894D4C"/>
    <w:rsid w:val="008953D6"/>
    <w:rsid w:val="00897F5A"/>
    <w:rsid w:val="008A4B6B"/>
    <w:rsid w:val="008A5C1F"/>
    <w:rsid w:val="008B0264"/>
    <w:rsid w:val="008B07B1"/>
    <w:rsid w:val="008B0E20"/>
    <w:rsid w:val="008B1E54"/>
    <w:rsid w:val="008B2265"/>
    <w:rsid w:val="008B2319"/>
    <w:rsid w:val="008B2CC6"/>
    <w:rsid w:val="008B30AC"/>
    <w:rsid w:val="008B375A"/>
    <w:rsid w:val="008B7053"/>
    <w:rsid w:val="008B70B9"/>
    <w:rsid w:val="008C6A71"/>
    <w:rsid w:val="008D0B30"/>
    <w:rsid w:val="008D3633"/>
    <w:rsid w:val="008D3CC8"/>
    <w:rsid w:val="008D53DD"/>
    <w:rsid w:val="008D5703"/>
    <w:rsid w:val="008D6E4E"/>
    <w:rsid w:val="008D76C1"/>
    <w:rsid w:val="008D79D3"/>
    <w:rsid w:val="008E0B03"/>
    <w:rsid w:val="008E1580"/>
    <w:rsid w:val="008E2F3D"/>
    <w:rsid w:val="008E3ABD"/>
    <w:rsid w:val="008E44FC"/>
    <w:rsid w:val="008E67E6"/>
    <w:rsid w:val="008E7DF5"/>
    <w:rsid w:val="008F1595"/>
    <w:rsid w:val="008F165B"/>
    <w:rsid w:val="008F50D9"/>
    <w:rsid w:val="008F6671"/>
    <w:rsid w:val="00901D7F"/>
    <w:rsid w:val="009033ED"/>
    <w:rsid w:val="00904755"/>
    <w:rsid w:val="00904AEB"/>
    <w:rsid w:val="00906FD7"/>
    <w:rsid w:val="00910586"/>
    <w:rsid w:val="0091072D"/>
    <w:rsid w:val="00914523"/>
    <w:rsid w:val="00920044"/>
    <w:rsid w:val="00920603"/>
    <w:rsid w:val="009217A4"/>
    <w:rsid w:val="00923A43"/>
    <w:rsid w:val="00926B2C"/>
    <w:rsid w:val="00926DC6"/>
    <w:rsid w:val="00927B59"/>
    <w:rsid w:val="00931359"/>
    <w:rsid w:val="0093252C"/>
    <w:rsid w:val="00932DCB"/>
    <w:rsid w:val="009351D3"/>
    <w:rsid w:val="00940A66"/>
    <w:rsid w:val="00945AEC"/>
    <w:rsid w:val="00945C3F"/>
    <w:rsid w:val="0094644C"/>
    <w:rsid w:val="00955D6A"/>
    <w:rsid w:val="00955EC6"/>
    <w:rsid w:val="00956D36"/>
    <w:rsid w:val="009612B5"/>
    <w:rsid w:val="00961AD1"/>
    <w:rsid w:val="009623D5"/>
    <w:rsid w:val="00962EDA"/>
    <w:rsid w:val="00963044"/>
    <w:rsid w:val="00963882"/>
    <w:rsid w:val="00965CF2"/>
    <w:rsid w:val="00965EA4"/>
    <w:rsid w:val="00965F3B"/>
    <w:rsid w:val="00966005"/>
    <w:rsid w:val="00966920"/>
    <w:rsid w:val="009669C0"/>
    <w:rsid w:val="00970BDD"/>
    <w:rsid w:val="00970FDF"/>
    <w:rsid w:val="00971356"/>
    <w:rsid w:val="00971F71"/>
    <w:rsid w:val="009759CA"/>
    <w:rsid w:val="00976159"/>
    <w:rsid w:val="00976356"/>
    <w:rsid w:val="009765F0"/>
    <w:rsid w:val="00976752"/>
    <w:rsid w:val="00976D7D"/>
    <w:rsid w:val="009771C3"/>
    <w:rsid w:val="0097792B"/>
    <w:rsid w:val="00981EDB"/>
    <w:rsid w:val="00983C7B"/>
    <w:rsid w:val="009871E0"/>
    <w:rsid w:val="0099116C"/>
    <w:rsid w:val="00994D78"/>
    <w:rsid w:val="0099627C"/>
    <w:rsid w:val="00997442"/>
    <w:rsid w:val="00997768"/>
    <w:rsid w:val="009A0B68"/>
    <w:rsid w:val="009A0E6D"/>
    <w:rsid w:val="009A2D29"/>
    <w:rsid w:val="009A50EF"/>
    <w:rsid w:val="009A79F4"/>
    <w:rsid w:val="009B3021"/>
    <w:rsid w:val="009B3724"/>
    <w:rsid w:val="009B44AA"/>
    <w:rsid w:val="009C1A87"/>
    <w:rsid w:val="009C2E67"/>
    <w:rsid w:val="009C3053"/>
    <w:rsid w:val="009C58F0"/>
    <w:rsid w:val="009C637D"/>
    <w:rsid w:val="009C6469"/>
    <w:rsid w:val="009D026E"/>
    <w:rsid w:val="009D45AC"/>
    <w:rsid w:val="009D5206"/>
    <w:rsid w:val="009D6755"/>
    <w:rsid w:val="009D726C"/>
    <w:rsid w:val="009D7BD5"/>
    <w:rsid w:val="009E1C3C"/>
    <w:rsid w:val="009E2018"/>
    <w:rsid w:val="009E2D6C"/>
    <w:rsid w:val="009E6833"/>
    <w:rsid w:val="009F070D"/>
    <w:rsid w:val="009F165D"/>
    <w:rsid w:val="009F16B0"/>
    <w:rsid w:val="009F3C21"/>
    <w:rsid w:val="009F3D68"/>
    <w:rsid w:val="009F3F06"/>
    <w:rsid w:val="009F4996"/>
    <w:rsid w:val="009F5AC9"/>
    <w:rsid w:val="009F5ED1"/>
    <w:rsid w:val="009F72E3"/>
    <w:rsid w:val="00A00BA4"/>
    <w:rsid w:val="00A02611"/>
    <w:rsid w:val="00A02DA3"/>
    <w:rsid w:val="00A0379E"/>
    <w:rsid w:val="00A04212"/>
    <w:rsid w:val="00A07DB5"/>
    <w:rsid w:val="00A10084"/>
    <w:rsid w:val="00A11290"/>
    <w:rsid w:val="00A11CED"/>
    <w:rsid w:val="00A11F11"/>
    <w:rsid w:val="00A14327"/>
    <w:rsid w:val="00A20F39"/>
    <w:rsid w:val="00A21127"/>
    <w:rsid w:val="00A2248F"/>
    <w:rsid w:val="00A23FA3"/>
    <w:rsid w:val="00A24E95"/>
    <w:rsid w:val="00A24EF2"/>
    <w:rsid w:val="00A25E51"/>
    <w:rsid w:val="00A26EFD"/>
    <w:rsid w:val="00A3226C"/>
    <w:rsid w:val="00A32BDB"/>
    <w:rsid w:val="00A407B4"/>
    <w:rsid w:val="00A45B79"/>
    <w:rsid w:val="00A473C4"/>
    <w:rsid w:val="00A47669"/>
    <w:rsid w:val="00A500E0"/>
    <w:rsid w:val="00A5134C"/>
    <w:rsid w:val="00A54159"/>
    <w:rsid w:val="00A547C9"/>
    <w:rsid w:val="00A566C9"/>
    <w:rsid w:val="00A6139F"/>
    <w:rsid w:val="00A61B8E"/>
    <w:rsid w:val="00A63373"/>
    <w:rsid w:val="00A636BD"/>
    <w:rsid w:val="00A637A1"/>
    <w:rsid w:val="00A658DE"/>
    <w:rsid w:val="00A71811"/>
    <w:rsid w:val="00A72C3F"/>
    <w:rsid w:val="00A73054"/>
    <w:rsid w:val="00A734BB"/>
    <w:rsid w:val="00A750B9"/>
    <w:rsid w:val="00A758E4"/>
    <w:rsid w:val="00A83037"/>
    <w:rsid w:val="00A834CB"/>
    <w:rsid w:val="00A86D21"/>
    <w:rsid w:val="00A901EB"/>
    <w:rsid w:val="00A90ACC"/>
    <w:rsid w:val="00A90B0F"/>
    <w:rsid w:val="00A91D7E"/>
    <w:rsid w:val="00A95E42"/>
    <w:rsid w:val="00A97CA1"/>
    <w:rsid w:val="00A97D27"/>
    <w:rsid w:val="00AA24EF"/>
    <w:rsid w:val="00AA5940"/>
    <w:rsid w:val="00AA5E45"/>
    <w:rsid w:val="00AA6259"/>
    <w:rsid w:val="00AB0627"/>
    <w:rsid w:val="00AB15BA"/>
    <w:rsid w:val="00AB2643"/>
    <w:rsid w:val="00AC014F"/>
    <w:rsid w:val="00AC17C2"/>
    <w:rsid w:val="00AC3C19"/>
    <w:rsid w:val="00AC75CE"/>
    <w:rsid w:val="00AD2185"/>
    <w:rsid w:val="00AD47B8"/>
    <w:rsid w:val="00AD6621"/>
    <w:rsid w:val="00AD7D99"/>
    <w:rsid w:val="00AE7824"/>
    <w:rsid w:val="00AF0F13"/>
    <w:rsid w:val="00AF489E"/>
    <w:rsid w:val="00AF49E1"/>
    <w:rsid w:val="00AF65A9"/>
    <w:rsid w:val="00B002FE"/>
    <w:rsid w:val="00B00630"/>
    <w:rsid w:val="00B023EA"/>
    <w:rsid w:val="00B030C8"/>
    <w:rsid w:val="00B04129"/>
    <w:rsid w:val="00B04DD1"/>
    <w:rsid w:val="00B05254"/>
    <w:rsid w:val="00B05AC8"/>
    <w:rsid w:val="00B05DF7"/>
    <w:rsid w:val="00B06B7E"/>
    <w:rsid w:val="00B11A10"/>
    <w:rsid w:val="00B13001"/>
    <w:rsid w:val="00B136B6"/>
    <w:rsid w:val="00B1659F"/>
    <w:rsid w:val="00B1666F"/>
    <w:rsid w:val="00B21CC8"/>
    <w:rsid w:val="00B241A6"/>
    <w:rsid w:val="00B26F2C"/>
    <w:rsid w:val="00B272CA"/>
    <w:rsid w:val="00B30347"/>
    <w:rsid w:val="00B321ED"/>
    <w:rsid w:val="00B32A49"/>
    <w:rsid w:val="00B339B7"/>
    <w:rsid w:val="00B33D9F"/>
    <w:rsid w:val="00B35F02"/>
    <w:rsid w:val="00B36EE8"/>
    <w:rsid w:val="00B37E0B"/>
    <w:rsid w:val="00B4554A"/>
    <w:rsid w:val="00B46754"/>
    <w:rsid w:val="00B46D1A"/>
    <w:rsid w:val="00B50FE7"/>
    <w:rsid w:val="00B515DC"/>
    <w:rsid w:val="00B56E84"/>
    <w:rsid w:val="00B61189"/>
    <w:rsid w:val="00B63563"/>
    <w:rsid w:val="00B63665"/>
    <w:rsid w:val="00B6446F"/>
    <w:rsid w:val="00B653AA"/>
    <w:rsid w:val="00B66256"/>
    <w:rsid w:val="00B67000"/>
    <w:rsid w:val="00B67595"/>
    <w:rsid w:val="00B70513"/>
    <w:rsid w:val="00B70CB1"/>
    <w:rsid w:val="00B762E5"/>
    <w:rsid w:val="00B77C16"/>
    <w:rsid w:val="00B846E7"/>
    <w:rsid w:val="00B849C4"/>
    <w:rsid w:val="00B90C4E"/>
    <w:rsid w:val="00B90F7D"/>
    <w:rsid w:val="00B93341"/>
    <w:rsid w:val="00B944F9"/>
    <w:rsid w:val="00B965F4"/>
    <w:rsid w:val="00BA3E08"/>
    <w:rsid w:val="00BA56CC"/>
    <w:rsid w:val="00BA61E1"/>
    <w:rsid w:val="00BB0206"/>
    <w:rsid w:val="00BB1297"/>
    <w:rsid w:val="00BB25D6"/>
    <w:rsid w:val="00BB2698"/>
    <w:rsid w:val="00BB3C9D"/>
    <w:rsid w:val="00BB46B8"/>
    <w:rsid w:val="00BC0368"/>
    <w:rsid w:val="00BC0735"/>
    <w:rsid w:val="00BC14BF"/>
    <w:rsid w:val="00BC2AE5"/>
    <w:rsid w:val="00BC4C24"/>
    <w:rsid w:val="00BC611C"/>
    <w:rsid w:val="00BC68B5"/>
    <w:rsid w:val="00BC715E"/>
    <w:rsid w:val="00BC7688"/>
    <w:rsid w:val="00BD1986"/>
    <w:rsid w:val="00BD2D1F"/>
    <w:rsid w:val="00BD34F6"/>
    <w:rsid w:val="00BD4A8B"/>
    <w:rsid w:val="00BD60C8"/>
    <w:rsid w:val="00BE1727"/>
    <w:rsid w:val="00BE1B05"/>
    <w:rsid w:val="00BE2AB3"/>
    <w:rsid w:val="00BE4867"/>
    <w:rsid w:val="00BE523D"/>
    <w:rsid w:val="00BE6A5C"/>
    <w:rsid w:val="00BE7DC7"/>
    <w:rsid w:val="00BF0CA0"/>
    <w:rsid w:val="00BF170D"/>
    <w:rsid w:val="00BF602D"/>
    <w:rsid w:val="00BF6C23"/>
    <w:rsid w:val="00BF7752"/>
    <w:rsid w:val="00BF7EA9"/>
    <w:rsid w:val="00C003E4"/>
    <w:rsid w:val="00C0042A"/>
    <w:rsid w:val="00C00ACD"/>
    <w:rsid w:val="00C04D59"/>
    <w:rsid w:val="00C074CE"/>
    <w:rsid w:val="00C10B56"/>
    <w:rsid w:val="00C114DB"/>
    <w:rsid w:val="00C12D8D"/>
    <w:rsid w:val="00C137DE"/>
    <w:rsid w:val="00C14849"/>
    <w:rsid w:val="00C16AEF"/>
    <w:rsid w:val="00C16CD7"/>
    <w:rsid w:val="00C16D40"/>
    <w:rsid w:val="00C17408"/>
    <w:rsid w:val="00C17E75"/>
    <w:rsid w:val="00C2019F"/>
    <w:rsid w:val="00C20F6D"/>
    <w:rsid w:val="00C21C8E"/>
    <w:rsid w:val="00C229D7"/>
    <w:rsid w:val="00C229E7"/>
    <w:rsid w:val="00C241AF"/>
    <w:rsid w:val="00C2421B"/>
    <w:rsid w:val="00C24254"/>
    <w:rsid w:val="00C2427C"/>
    <w:rsid w:val="00C24E1C"/>
    <w:rsid w:val="00C24F1E"/>
    <w:rsid w:val="00C27F99"/>
    <w:rsid w:val="00C31600"/>
    <w:rsid w:val="00C31D44"/>
    <w:rsid w:val="00C328F8"/>
    <w:rsid w:val="00C35890"/>
    <w:rsid w:val="00C406C8"/>
    <w:rsid w:val="00C407EF"/>
    <w:rsid w:val="00C43139"/>
    <w:rsid w:val="00C43D11"/>
    <w:rsid w:val="00C449C3"/>
    <w:rsid w:val="00C46932"/>
    <w:rsid w:val="00C5023A"/>
    <w:rsid w:val="00C50B41"/>
    <w:rsid w:val="00C51385"/>
    <w:rsid w:val="00C52F0C"/>
    <w:rsid w:val="00C56318"/>
    <w:rsid w:val="00C569AD"/>
    <w:rsid w:val="00C57BB6"/>
    <w:rsid w:val="00C61A8A"/>
    <w:rsid w:val="00C62FA8"/>
    <w:rsid w:val="00C70766"/>
    <w:rsid w:val="00C7217B"/>
    <w:rsid w:val="00C72A07"/>
    <w:rsid w:val="00C7385E"/>
    <w:rsid w:val="00C74A0E"/>
    <w:rsid w:val="00C753D6"/>
    <w:rsid w:val="00C7736B"/>
    <w:rsid w:val="00C8158C"/>
    <w:rsid w:val="00C83658"/>
    <w:rsid w:val="00C84910"/>
    <w:rsid w:val="00C8597A"/>
    <w:rsid w:val="00C86110"/>
    <w:rsid w:val="00C916BC"/>
    <w:rsid w:val="00C925BD"/>
    <w:rsid w:val="00C94AC5"/>
    <w:rsid w:val="00C96531"/>
    <w:rsid w:val="00C96830"/>
    <w:rsid w:val="00CA0E59"/>
    <w:rsid w:val="00CA103D"/>
    <w:rsid w:val="00CA14B6"/>
    <w:rsid w:val="00CA19F9"/>
    <w:rsid w:val="00CA3202"/>
    <w:rsid w:val="00CA3C31"/>
    <w:rsid w:val="00CA4A69"/>
    <w:rsid w:val="00CA6208"/>
    <w:rsid w:val="00CA661B"/>
    <w:rsid w:val="00CA684A"/>
    <w:rsid w:val="00CB2C68"/>
    <w:rsid w:val="00CB693D"/>
    <w:rsid w:val="00CB7426"/>
    <w:rsid w:val="00CC0FBF"/>
    <w:rsid w:val="00CC210C"/>
    <w:rsid w:val="00CC3E03"/>
    <w:rsid w:val="00CC4573"/>
    <w:rsid w:val="00CC5053"/>
    <w:rsid w:val="00CD32F0"/>
    <w:rsid w:val="00CD3365"/>
    <w:rsid w:val="00CD4D48"/>
    <w:rsid w:val="00CD5871"/>
    <w:rsid w:val="00CD7B2A"/>
    <w:rsid w:val="00CE2A61"/>
    <w:rsid w:val="00CE38C3"/>
    <w:rsid w:val="00CE7E2C"/>
    <w:rsid w:val="00CF088E"/>
    <w:rsid w:val="00CF3BCC"/>
    <w:rsid w:val="00CF4F51"/>
    <w:rsid w:val="00CF69F4"/>
    <w:rsid w:val="00CF7FA5"/>
    <w:rsid w:val="00D03551"/>
    <w:rsid w:val="00D04496"/>
    <w:rsid w:val="00D0548A"/>
    <w:rsid w:val="00D0691C"/>
    <w:rsid w:val="00D0698B"/>
    <w:rsid w:val="00D071BE"/>
    <w:rsid w:val="00D077DB"/>
    <w:rsid w:val="00D07D45"/>
    <w:rsid w:val="00D10C50"/>
    <w:rsid w:val="00D143BA"/>
    <w:rsid w:val="00D14700"/>
    <w:rsid w:val="00D16273"/>
    <w:rsid w:val="00D2081B"/>
    <w:rsid w:val="00D20D98"/>
    <w:rsid w:val="00D214E7"/>
    <w:rsid w:val="00D2272A"/>
    <w:rsid w:val="00D23299"/>
    <w:rsid w:val="00D24DDA"/>
    <w:rsid w:val="00D25C8D"/>
    <w:rsid w:val="00D260A2"/>
    <w:rsid w:val="00D3168A"/>
    <w:rsid w:val="00D31AB7"/>
    <w:rsid w:val="00D31D09"/>
    <w:rsid w:val="00D334B3"/>
    <w:rsid w:val="00D402E8"/>
    <w:rsid w:val="00D422A9"/>
    <w:rsid w:val="00D43FB6"/>
    <w:rsid w:val="00D45336"/>
    <w:rsid w:val="00D45D62"/>
    <w:rsid w:val="00D47B1E"/>
    <w:rsid w:val="00D50265"/>
    <w:rsid w:val="00D50B6A"/>
    <w:rsid w:val="00D52374"/>
    <w:rsid w:val="00D52679"/>
    <w:rsid w:val="00D526CE"/>
    <w:rsid w:val="00D52E80"/>
    <w:rsid w:val="00D55CBC"/>
    <w:rsid w:val="00D576B6"/>
    <w:rsid w:val="00D576BB"/>
    <w:rsid w:val="00D60489"/>
    <w:rsid w:val="00D61020"/>
    <w:rsid w:val="00D61791"/>
    <w:rsid w:val="00D6475F"/>
    <w:rsid w:val="00D66990"/>
    <w:rsid w:val="00D66C3F"/>
    <w:rsid w:val="00D72AF7"/>
    <w:rsid w:val="00D7330F"/>
    <w:rsid w:val="00D80866"/>
    <w:rsid w:val="00D81465"/>
    <w:rsid w:val="00D81AC0"/>
    <w:rsid w:val="00D828F7"/>
    <w:rsid w:val="00D82FF7"/>
    <w:rsid w:val="00D84C04"/>
    <w:rsid w:val="00D86E0F"/>
    <w:rsid w:val="00D87B19"/>
    <w:rsid w:val="00D938A0"/>
    <w:rsid w:val="00D94A0D"/>
    <w:rsid w:val="00D94ACE"/>
    <w:rsid w:val="00D95605"/>
    <w:rsid w:val="00D97FE8"/>
    <w:rsid w:val="00DA0A9C"/>
    <w:rsid w:val="00DA1335"/>
    <w:rsid w:val="00DA2EB8"/>
    <w:rsid w:val="00DA6CC6"/>
    <w:rsid w:val="00DA7821"/>
    <w:rsid w:val="00DA7B56"/>
    <w:rsid w:val="00DB0F82"/>
    <w:rsid w:val="00DB2BA2"/>
    <w:rsid w:val="00DB32FF"/>
    <w:rsid w:val="00DB67ED"/>
    <w:rsid w:val="00DB70B1"/>
    <w:rsid w:val="00DC00C4"/>
    <w:rsid w:val="00DC0177"/>
    <w:rsid w:val="00DC0918"/>
    <w:rsid w:val="00DC16D9"/>
    <w:rsid w:val="00DC40E3"/>
    <w:rsid w:val="00DC5C61"/>
    <w:rsid w:val="00DC5C98"/>
    <w:rsid w:val="00DD062D"/>
    <w:rsid w:val="00DD09D1"/>
    <w:rsid w:val="00DD0B86"/>
    <w:rsid w:val="00DD3E93"/>
    <w:rsid w:val="00DD4225"/>
    <w:rsid w:val="00DD4411"/>
    <w:rsid w:val="00DD4AD0"/>
    <w:rsid w:val="00DD5411"/>
    <w:rsid w:val="00DE03AE"/>
    <w:rsid w:val="00DE2B97"/>
    <w:rsid w:val="00DE3DA9"/>
    <w:rsid w:val="00DE50F9"/>
    <w:rsid w:val="00DE5759"/>
    <w:rsid w:val="00DE5D1D"/>
    <w:rsid w:val="00DE720A"/>
    <w:rsid w:val="00DE75EF"/>
    <w:rsid w:val="00DF287F"/>
    <w:rsid w:val="00DF2C88"/>
    <w:rsid w:val="00DF63FA"/>
    <w:rsid w:val="00DF7296"/>
    <w:rsid w:val="00E00F33"/>
    <w:rsid w:val="00E0206E"/>
    <w:rsid w:val="00E02229"/>
    <w:rsid w:val="00E031AF"/>
    <w:rsid w:val="00E0407A"/>
    <w:rsid w:val="00E05734"/>
    <w:rsid w:val="00E10937"/>
    <w:rsid w:val="00E1229C"/>
    <w:rsid w:val="00E131F9"/>
    <w:rsid w:val="00E158D8"/>
    <w:rsid w:val="00E163DB"/>
    <w:rsid w:val="00E16F4F"/>
    <w:rsid w:val="00E170AC"/>
    <w:rsid w:val="00E2037F"/>
    <w:rsid w:val="00E208C9"/>
    <w:rsid w:val="00E22E48"/>
    <w:rsid w:val="00E238A6"/>
    <w:rsid w:val="00E23A74"/>
    <w:rsid w:val="00E25B01"/>
    <w:rsid w:val="00E27E14"/>
    <w:rsid w:val="00E30FC5"/>
    <w:rsid w:val="00E34F9B"/>
    <w:rsid w:val="00E352B7"/>
    <w:rsid w:val="00E35EAB"/>
    <w:rsid w:val="00E41089"/>
    <w:rsid w:val="00E433A8"/>
    <w:rsid w:val="00E43B3A"/>
    <w:rsid w:val="00E5052C"/>
    <w:rsid w:val="00E50953"/>
    <w:rsid w:val="00E51A1E"/>
    <w:rsid w:val="00E54C3C"/>
    <w:rsid w:val="00E550EE"/>
    <w:rsid w:val="00E639D0"/>
    <w:rsid w:val="00E658BE"/>
    <w:rsid w:val="00E66188"/>
    <w:rsid w:val="00E71347"/>
    <w:rsid w:val="00E71371"/>
    <w:rsid w:val="00E726CD"/>
    <w:rsid w:val="00E75852"/>
    <w:rsid w:val="00E7595D"/>
    <w:rsid w:val="00E76675"/>
    <w:rsid w:val="00E80B4B"/>
    <w:rsid w:val="00E8575D"/>
    <w:rsid w:val="00E877A7"/>
    <w:rsid w:val="00E91DE9"/>
    <w:rsid w:val="00E92133"/>
    <w:rsid w:val="00E94E67"/>
    <w:rsid w:val="00E97B60"/>
    <w:rsid w:val="00EA1905"/>
    <w:rsid w:val="00EA1E4E"/>
    <w:rsid w:val="00EA2ABF"/>
    <w:rsid w:val="00EA52DD"/>
    <w:rsid w:val="00EA546F"/>
    <w:rsid w:val="00EA5FB9"/>
    <w:rsid w:val="00EA6163"/>
    <w:rsid w:val="00EA72D7"/>
    <w:rsid w:val="00EA7D24"/>
    <w:rsid w:val="00EB0C61"/>
    <w:rsid w:val="00EB0F96"/>
    <w:rsid w:val="00EB146A"/>
    <w:rsid w:val="00EB2C7A"/>
    <w:rsid w:val="00EB56B5"/>
    <w:rsid w:val="00EC0AE4"/>
    <w:rsid w:val="00EC0CAA"/>
    <w:rsid w:val="00EC23BB"/>
    <w:rsid w:val="00EC3D17"/>
    <w:rsid w:val="00EC65D3"/>
    <w:rsid w:val="00EC7B1C"/>
    <w:rsid w:val="00ED04F0"/>
    <w:rsid w:val="00ED094F"/>
    <w:rsid w:val="00ED1068"/>
    <w:rsid w:val="00ED16D3"/>
    <w:rsid w:val="00ED1D00"/>
    <w:rsid w:val="00ED4340"/>
    <w:rsid w:val="00ED6FD8"/>
    <w:rsid w:val="00EE17AF"/>
    <w:rsid w:val="00EE4390"/>
    <w:rsid w:val="00EE4518"/>
    <w:rsid w:val="00EE5235"/>
    <w:rsid w:val="00EE5E81"/>
    <w:rsid w:val="00EE725F"/>
    <w:rsid w:val="00EF0AB4"/>
    <w:rsid w:val="00EF1005"/>
    <w:rsid w:val="00EF32D8"/>
    <w:rsid w:val="00EF458E"/>
    <w:rsid w:val="00EF4A8B"/>
    <w:rsid w:val="00EF79AA"/>
    <w:rsid w:val="00F02A68"/>
    <w:rsid w:val="00F05587"/>
    <w:rsid w:val="00F06349"/>
    <w:rsid w:val="00F10A5F"/>
    <w:rsid w:val="00F11C8B"/>
    <w:rsid w:val="00F15BF4"/>
    <w:rsid w:val="00F16181"/>
    <w:rsid w:val="00F1643B"/>
    <w:rsid w:val="00F16F68"/>
    <w:rsid w:val="00F178C1"/>
    <w:rsid w:val="00F20FB0"/>
    <w:rsid w:val="00F2433C"/>
    <w:rsid w:val="00F24ADA"/>
    <w:rsid w:val="00F261D8"/>
    <w:rsid w:val="00F26206"/>
    <w:rsid w:val="00F314E8"/>
    <w:rsid w:val="00F33697"/>
    <w:rsid w:val="00F34EAB"/>
    <w:rsid w:val="00F35A69"/>
    <w:rsid w:val="00F368E5"/>
    <w:rsid w:val="00F36EF4"/>
    <w:rsid w:val="00F3705E"/>
    <w:rsid w:val="00F40801"/>
    <w:rsid w:val="00F4235D"/>
    <w:rsid w:val="00F43FA9"/>
    <w:rsid w:val="00F44084"/>
    <w:rsid w:val="00F44FA8"/>
    <w:rsid w:val="00F4539B"/>
    <w:rsid w:val="00F4554F"/>
    <w:rsid w:val="00F50988"/>
    <w:rsid w:val="00F5264B"/>
    <w:rsid w:val="00F53E53"/>
    <w:rsid w:val="00F55822"/>
    <w:rsid w:val="00F55A25"/>
    <w:rsid w:val="00F55E71"/>
    <w:rsid w:val="00F60B73"/>
    <w:rsid w:val="00F622D9"/>
    <w:rsid w:val="00F62342"/>
    <w:rsid w:val="00F657AA"/>
    <w:rsid w:val="00F67112"/>
    <w:rsid w:val="00F67298"/>
    <w:rsid w:val="00F71073"/>
    <w:rsid w:val="00F72C20"/>
    <w:rsid w:val="00F803A0"/>
    <w:rsid w:val="00F8071B"/>
    <w:rsid w:val="00F8106F"/>
    <w:rsid w:val="00F81AA4"/>
    <w:rsid w:val="00F8437C"/>
    <w:rsid w:val="00F854B2"/>
    <w:rsid w:val="00F85D57"/>
    <w:rsid w:val="00F85DA0"/>
    <w:rsid w:val="00F866CD"/>
    <w:rsid w:val="00F90DB7"/>
    <w:rsid w:val="00F92760"/>
    <w:rsid w:val="00F92D63"/>
    <w:rsid w:val="00F94FB7"/>
    <w:rsid w:val="00F96486"/>
    <w:rsid w:val="00F971CB"/>
    <w:rsid w:val="00FA28C1"/>
    <w:rsid w:val="00FA3C20"/>
    <w:rsid w:val="00FA3DFA"/>
    <w:rsid w:val="00FB203E"/>
    <w:rsid w:val="00FB364F"/>
    <w:rsid w:val="00FB463F"/>
    <w:rsid w:val="00FB62F3"/>
    <w:rsid w:val="00FB78C7"/>
    <w:rsid w:val="00FC1D8A"/>
    <w:rsid w:val="00FC31F6"/>
    <w:rsid w:val="00FC3A11"/>
    <w:rsid w:val="00FC3C8A"/>
    <w:rsid w:val="00FC4C9C"/>
    <w:rsid w:val="00FC6C05"/>
    <w:rsid w:val="00FD0E40"/>
    <w:rsid w:val="00FD295C"/>
    <w:rsid w:val="00FD402E"/>
    <w:rsid w:val="00FD50C2"/>
    <w:rsid w:val="00FD62A5"/>
    <w:rsid w:val="00FD6F73"/>
    <w:rsid w:val="00FD791F"/>
    <w:rsid w:val="00FD7F77"/>
    <w:rsid w:val="00FE0C28"/>
    <w:rsid w:val="00FE324D"/>
    <w:rsid w:val="00FE3E12"/>
    <w:rsid w:val="00FE67CE"/>
    <w:rsid w:val="00FE6C67"/>
    <w:rsid w:val="00FF054A"/>
    <w:rsid w:val="00FF0713"/>
    <w:rsid w:val="00FF4741"/>
    <w:rsid w:val="00FF589C"/>
    <w:rsid w:val="00FF63E2"/>
    <w:rsid w:val="00FF723C"/>
    <w:rsid w:val="00FF73F9"/>
    <w:rsid w:val="00FF78D0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48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B1E54"/>
    <w:pPr>
      <w:keepNext/>
      <w:widowControl/>
      <w:autoSpaceDE/>
      <w:autoSpaceDN/>
      <w:adjustRightInd/>
      <w:spacing w:before="60" w:after="6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David"/>
      <w:b/>
      <w:bCs/>
      <w:color w:val="auto"/>
      <w:spacing w:val="10"/>
      <w:sz w:val="22"/>
      <w:szCs w:val="22"/>
      <w:lang w:eastAsia="he-IL"/>
    </w:rPr>
  </w:style>
  <w:style w:type="paragraph" w:styleId="2">
    <w:name w:val="heading 2"/>
    <w:basedOn w:val="a"/>
    <w:next w:val="a"/>
    <w:link w:val="20"/>
    <w:unhideWhenUsed/>
    <w:qFormat/>
    <w:rsid w:val="00FD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0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D0E40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3"/>
    </w:pPr>
    <w:rPr>
      <w:rFonts w:ascii="Arial" w:eastAsia="Times New Roman" w:hAnsi="Arial" w:cs="David"/>
      <w:b/>
      <w:bCs/>
      <w:color w:val="auto"/>
      <w:spacing w:val="0"/>
      <w:sz w:val="24"/>
      <w:szCs w:val="24"/>
      <w:lang w:eastAsia="he-IL"/>
    </w:rPr>
  </w:style>
  <w:style w:type="paragraph" w:styleId="5">
    <w:name w:val="heading 5"/>
    <w:basedOn w:val="a"/>
    <w:next w:val="a"/>
    <w:link w:val="50"/>
    <w:unhideWhenUsed/>
    <w:qFormat/>
    <w:rsid w:val="00FD0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D0E40"/>
    <w:pPr>
      <w:keepNext/>
      <w:widowControl/>
      <w:autoSpaceDE/>
      <w:autoSpaceDN/>
      <w:bidi w:val="0"/>
      <w:adjustRightInd/>
      <w:spacing w:before="0" w:line="240" w:lineRule="auto"/>
      <w:ind w:firstLine="0"/>
      <w:jc w:val="right"/>
      <w:textAlignment w:val="auto"/>
      <w:outlineLvl w:val="5"/>
    </w:pPr>
    <w:rPr>
      <w:rFonts w:ascii="Arial" w:eastAsia="Times New Roman" w:hAnsi="Arial" w:cs="Arial"/>
      <w:b/>
      <w:bCs/>
      <w:color w:val="99CC00"/>
      <w:spacing w:val="0"/>
      <w:sz w:val="24"/>
      <w:szCs w:val="24"/>
      <w:lang w:eastAsia="he-IL"/>
    </w:rPr>
  </w:style>
  <w:style w:type="paragraph" w:styleId="7">
    <w:name w:val="heading 7"/>
    <w:basedOn w:val="a"/>
    <w:next w:val="a"/>
    <w:link w:val="70"/>
    <w:qFormat/>
    <w:rsid w:val="00FD0E40"/>
    <w:pPr>
      <w:keepNext/>
      <w:widowControl/>
      <w:tabs>
        <w:tab w:val="left" w:pos="490"/>
      </w:tabs>
      <w:spacing w:before="0" w:line="360" w:lineRule="auto"/>
      <w:ind w:left="490" w:hanging="490"/>
      <w:jc w:val="center"/>
      <w:textAlignment w:val="auto"/>
      <w:outlineLvl w:val="6"/>
    </w:pPr>
    <w:rPr>
      <w:rFonts w:ascii="Arial" w:eastAsia="Times New Roman" w:hAnsi="Arial" w:cs="Arial"/>
      <w:color w:val="auto"/>
      <w:spacing w:val="0"/>
      <w:sz w:val="36"/>
      <w:szCs w:val="36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FD0E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FD0E40"/>
    <w:pPr>
      <w:keepNext/>
      <w:widowControl/>
      <w:tabs>
        <w:tab w:val="left" w:pos="490"/>
      </w:tabs>
      <w:bidi w:val="0"/>
      <w:spacing w:before="0" w:line="240" w:lineRule="auto"/>
      <w:ind w:left="490" w:hanging="490"/>
      <w:jc w:val="center"/>
      <w:textAlignment w:val="auto"/>
      <w:outlineLvl w:val="8"/>
    </w:pPr>
    <w:rPr>
      <w:rFonts w:ascii="Arial" w:eastAsia="Times New Roman" w:hAnsi="Arial" w:cs="Arial"/>
      <w:b/>
      <w:bCs/>
      <w:color w:val="auto"/>
      <w:spacing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HatzaotHok">
    <w:name w:val="Head HatzaotHok"/>
    <w:basedOn w:val="a"/>
    <w:uiPriority w:val="99"/>
    <w:rsid w:val="00E22E48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Arial Unicode MS"/>
      <w:b/>
      <w:bCs/>
      <w:spacing w:val="0"/>
      <w:sz w:val="20"/>
      <w:szCs w:val="26"/>
    </w:rPr>
  </w:style>
  <w:style w:type="paragraph" w:customStyle="1" w:styleId="TableText">
    <w:name w:val="Table Text"/>
    <w:basedOn w:val="a"/>
    <w:uiPriority w:val="99"/>
    <w:rsid w:val="00E22E48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Arial Unicode MS"/>
      <w:spacing w:val="0"/>
      <w:sz w:val="20"/>
      <w:szCs w:val="26"/>
    </w:rPr>
  </w:style>
  <w:style w:type="paragraph" w:customStyle="1" w:styleId="TableSideHeading">
    <w:name w:val="Table SideHeading"/>
    <w:basedOn w:val="TableText"/>
    <w:uiPriority w:val="99"/>
    <w:rsid w:val="00E22E48"/>
  </w:style>
  <w:style w:type="paragraph" w:customStyle="1" w:styleId="TableBlock">
    <w:name w:val="Table Block"/>
    <w:basedOn w:val="TableText"/>
    <w:uiPriority w:val="99"/>
    <w:rsid w:val="00E22E48"/>
    <w:pPr>
      <w:ind w:right="0"/>
      <w:jc w:val="both"/>
    </w:pPr>
  </w:style>
  <w:style w:type="paragraph" w:customStyle="1" w:styleId="Hesber">
    <w:name w:val="Hesber"/>
    <w:basedOn w:val="a"/>
    <w:uiPriority w:val="99"/>
    <w:rsid w:val="00E22E48"/>
    <w:pPr>
      <w:snapToGrid w:val="0"/>
      <w:spacing w:before="0" w:line="360" w:lineRule="auto"/>
    </w:pPr>
    <w:rPr>
      <w:rFonts w:ascii="Arial" w:eastAsia="Arial Unicode MS" w:hAnsi="Arial" w:cs="Arial Unicode MS"/>
      <w:spacing w:val="0"/>
      <w:sz w:val="20"/>
      <w:szCs w:val="26"/>
    </w:rPr>
  </w:style>
  <w:style w:type="paragraph" w:styleId="a3">
    <w:name w:val="footnote text"/>
    <w:basedOn w:val="a"/>
    <w:link w:val="a4"/>
    <w:autoRedefine/>
    <w:uiPriority w:val="99"/>
    <w:rsid w:val="00E22E48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Arial Unicode MS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E22E48"/>
    <w:rPr>
      <w:rFonts w:ascii="Arial" w:eastAsia="Arial Unicode MS" w:hAnsi="Arial" w:cs="Arial Unicode MS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basedOn w:val="a0"/>
    <w:uiPriority w:val="99"/>
    <w:rsid w:val="00E22E48"/>
    <w:rPr>
      <w:rFonts w:cs="Times New Roman"/>
      <w:vertAlign w:val="superscript"/>
    </w:rPr>
  </w:style>
  <w:style w:type="paragraph" w:styleId="a6">
    <w:name w:val="footer"/>
    <w:basedOn w:val="a"/>
    <w:link w:val="a7"/>
    <w:rsid w:val="00E22E48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rsid w:val="00E22E48"/>
    <w:rPr>
      <w:rFonts w:ascii="Hadasa Roso SL" w:eastAsia="MS Mincho" w:hAnsi="Hadasa Roso SL" w:cs="MS Mincho"/>
      <w:color w:val="000000"/>
      <w:spacing w:val="1"/>
      <w:sz w:val="17"/>
      <w:szCs w:val="17"/>
      <w:lang w:eastAsia="ja-JP"/>
    </w:rPr>
  </w:style>
  <w:style w:type="paragraph" w:customStyle="1" w:styleId="HeadDivreiHesber">
    <w:name w:val="Head DivreiHesber"/>
    <w:basedOn w:val="a"/>
    <w:uiPriority w:val="99"/>
    <w:rsid w:val="00E22E48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Arial Unicode MS"/>
      <w:b/>
      <w:spacing w:val="40"/>
      <w:sz w:val="20"/>
      <w:szCs w:val="26"/>
    </w:rPr>
  </w:style>
  <w:style w:type="character" w:styleId="a8">
    <w:name w:val="page number"/>
    <w:basedOn w:val="a0"/>
    <w:rsid w:val="00E22E48"/>
    <w:rPr>
      <w:rFonts w:cs="Times New Roman"/>
    </w:rPr>
  </w:style>
  <w:style w:type="paragraph" w:customStyle="1" w:styleId="David">
    <w:name w:val="רגיל + (עברית ושפות אחרות) David"/>
    <w:aliases w:val="‏13 נק',מודגש,אחרי:  6 נק'"/>
    <w:basedOn w:val="a"/>
    <w:uiPriority w:val="99"/>
    <w:rsid w:val="00E22E48"/>
    <w:pPr>
      <w:ind w:firstLine="0"/>
      <w:jc w:val="left"/>
    </w:pPr>
    <w:rPr>
      <w:sz w:val="26"/>
      <w:szCs w:val="26"/>
    </w:rPr>
  </w:style>
  <w:style w:type="paragraph" w:customStyle="1" w:styleId="NormalPar">
    <w:name w:val="NormalPar"/>
    <w:rsid w:val="001D7C44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apple-style-span">
    <w:name w:val="apple-style-span"/>
    <w:basedOn w:val="a0"/>
    <w:rsid w:val="001D7C44"/>
  </w:style>
  <w:style w:type="character" w:customStyle="1" w:styleId="10">
    <w:name w:val="כותרת 1 תו"/>
    <w:basedOn w:val="a0"/>
    <w:link w:val="1"/>
    <w:rsid w:val="008B1E54"/>
    <w:rPr>
      <w:rFonts w:ascii="Times New Roman" w:eastAsia="Times New Roman" w:hAnsi="Times New Roman" w:cs="David"/>
      <w:b/>
      <w:bCs/>
      <w:spacing w:val="10"/>
      <w:lang w:eastAsia="he-IL"/>
    </w:rPr>
  </w:style>
  <w:style w:type="character" w:customStyle="1" w:styleId="main">
    <w:name w:val="main"/>
    <w:basedOn w:val="a0"/>
    <w:rsid w:val="008B1E54"/>
  </w:style>
  <w:style w:type="character" w:customStyle="1" w:styleId="HebrewChar">
    <w:name w:val="Hebrew_Char"/>
    <w:rsid w:val="008B1E54"/>
    <w:rPr>
      <w:rFonts w:cs="David"/>
      <w:lang w:bidi="he-IL"/>
    </w:rPr>
  </w:style>
  <w:style w:type="paragraph" w:styleId="a9">
    <w:name w:val="header"/>
    <w:basedOn w:val="a"/>
    <w:link w:val="aa"/>
    <w:rsid w:val="00A95E42"/>
    <w:pPr>
      <w:widowControl/>
      <w:tabs>
        <w:tab w:val="center" w:pos="4153"/>
        <w:tab w:val="right" w:pos="8306"/>
      </w:tabs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David" w:eastAsia="David" w:hAnsi="David" w:cs="David"/>
      <w:color w:val="auto"/>
      <w:spacing w:val="0"/>
      <w:sz w:val="24"/>
      <w:szCs w:val="24"/>
      <w:lang w:eastAsia="en-US"/>
    </w:rPr>
  </w:style>
  <w:style w:type="character" w:customStyle="1" w:styleId="aa">
    <w:name w:val="כותרת עליונה תו"/>
    <w:basedOn w:val="a0"/>
    <w:link w:val="a9"/>
    <w:rsid w:val="00A95E42"/>
    <w:rPr>
      <w:rFonts w:ascii="David" w:eastAsia="David" w:hAnsi="David" w:cs="David"/>
      <w:sz w:val="24"/>
      <w:szCs w:val="24"/>
    </w:rPr>
  </w:style>
  <w:style w:type="table" w:styleId="ab">
    <w:name w:val="Table Grid"/>
    <w:basedOn w:val="a1"/>
    <w:uiPriority w:val="99"/>
    <w:rsid w:val="00A95E4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רגיל + ‏12 נק'"/>
    <w:aliases w:val="מיושר לשני הצדדים,מרווח בין שורות:  שורה וחצי"/>
    <w:basedOn w:val="a"/>
    <w:rsid w:val="00A95E42"/>
    <w:pPr>
      <w:widowControl/>
      <w:autoSpaceDE/>
      <w:autoSpaceDN/>
      <w:adjustRightInd/>
      <w:spacing w:before="0" w:line="240" w:lineRule="auto"/>
      <w:ind w:firstLine="0"/>
      <w:jc w:val="left"/>
      <w:textAlignment w:val="auto"/>
    </w:pPr>
    <w:rPr>
      <w:rFonts w:ascii="Times New Roman" w:eastAsia="Times New Roman" w:hAnsi="Times New Roman" w:cs="David"/>
      <w:b/>
      <w:bCs/>
      <w:color w:val="auto"/>
      <w:spacing w:val="0"/>
      <w:sz w:val="24"/>
      <w:szCs w:val="24"/>
      <w:u w:val="single"/>
      <w:lang w:eastAsia="en-US"/>
    </w:rPr>
  </w:style>
  <w:style w:type="paragraph" w:customStyle="1" w:styleId="David0">
    <w:name w:val="סגנון (עברית ושפות אחרות) David מיושר לשני הצדדים מרווח בין שורות..."/>
    <w:basedOn w:val="a"/>
    <w:rsid w:val="00A95E42"/>
    <w:pPr>
      <w:widowControl/>
      <w:autoSpaceDE/>
      <w:autoSpaceDN/>
      <w:adjustRightInd/>
      <w:spacing w:before="0" w:line="360" w:lineRule="auto"/>
      <w:ind w:firstLine="0"/>
      <w:textAlignment w:val="auto"/>
    </w:pPr>
    <w:rPr>
      <w:rFonts w:ascii="Times New Roman" w:eastAsia="Times New Roman" w:hAnsi="Times New Roman" w:cs="David"/>
      <w:color w:val="auto"/>
      <w:spacing w:val="0"/>
      <w:sz w:val="24"/>
      <w:szCs w:val="24"/>
      <w:lang w:eastAsia="en-US"/>
    </w:rPr>
  </w:style>
  <w:style w:type="paragraph" w:customStyle="1" w:styleId="TableInnerSideHeading">
    <w:name w:val="Table InnerSideHeading"/>
    <w:basedOn w:val="TableSideHeading"/>
    <w:uiPriority w:val="99"/>
    <w:rsid w:val="00251044"/>
    <w:rPr>
      <w:rFonts w:cs="David"/>
    </w:rPr>
  </w:style>
  <w:style w:type="paragraph" w:customStyle="1" w:styleId="Noparagraphstyle">
    <w:name w:val="[No paragraph style]"/>
    <w:uiPriority w:val="99"/>
    <w:rsid w:val="00251044"/>
    <w:pPr>
      <w:widowControl w:val="0"/>
      <w:autoSpaceDE w:val="0"/>
      <w:autoSpaceDN w:val="0"/>
      <w:bidi/>
      <w:adjustRightInd w:val="0"/>
      <w:snapToGrid w:val="0"/>
      <w:spacing w:after="0" w:line="360" w:lineRule="auto"/>
      <w:textAlignment w:val="center"/>
    </w:pPr>
    <w:rPr>
      <w:rFonts w:ascii="Arial" w:eastAsia="Arial Unicode MS" w:hAnsi="Arial" w:cs="David"/>
      <w:color w:val="000000"/>
      <w:sz w:val="20"/>
      <w:szCs w:val="26"/>
      <w:lang w:eastAsia="ja-JP"/>
    </w:rPr>
  </w:style>
  <w:style w:type="paragraph" w:customStyle="1" w:styleId="TableBlockOutdent">
    <w:name w:val="Table BlockOutdent"/>
    <w:basedOn w:val="TableBlock"/>
    <w:uiPriority w:val="99"/>
    <w:rsid w:val="00020D78"/>
    <w:pPr>
      <w:ind w:left="624" w:hanging="624"/>
    </w:pPr>
    <w:rPr>
      <w:rFonts w:cs="David"/>
    </w:rPr>
  </w:style>
  <w:style w:type="paragraph" w:customStyle="1" w:styleId="Hesber1st">
    <w:name w:val="Hesber 1st"/>
    <w:basedOn w:val="Hesber"/>
    <w:uiPriority w:val="99"/>
    <w:rsid w:val="00F81AA4"/>
    <w:pPr>
      <w:tabs>
        <w:tab w:val="left" w:pos="680"/>
        <w:tab w:val="left" w:pos="1020"/>
      </w:tabs>
      <w:ind w:firstLine="0"/>
    </w:pPr>
  </w:style>
  <w:style w:type="paragraph" w:styleId="ac">
    <w:name w:val="Title"/>
    <w:basedOn w:val="a"/>
    <w:link w:val="ad"/>
    <w:uiPriority w:val="99"/>
    <w:qFormat/>
    <w:rsid w:val="00146171"/>
    <w:pPr>
      <w:widowControl/>
      <w:autoSpaceDE/>
      <w:autoSpaceDN/>
      <w:adjustRightInd/>
      <w:spacing w:before="0" w:line="240" w:lineRule="auto"/>
      <w:ind w:firstLine="0"/>
      <w:jc w:val="center"/>
      <w:textAlignment w:val="auto"/>
    </w:pPr>
    <w:rPr>
      <w:rFonts w:ascii="Times New Roman" w:eastAsia="Times New Roman" w:hAnsi="Times New Roman" w:cs="Times New Roman"/>
      <w:b/>
      <w:bCs/>
      <w:color w:val="auto"/>
      <w:spacing w:val="0"/>
      <w:sz w:val="28"/>
      <w:szCs w:val="28"/>
      <w:u w:val="single"/>
      <w:lang w:eastAsia="he-IL"/>
    </w:rPr>
  </w:style>
  <w:style w:type="character" w:customStyle="1" w:styleId="ad">
    <w:name w:val="תואר תו"/>
    <w:basedOn w:val="a0"/>
    <w:link w:val="ac"/>
    <w:uiPriority w:val="99"/>
    <w:rsid w:val="00146171"/>
    <w:rPr>
      <w:rFonts w:ascii="Times New Roman" w:eastAsia="Times New Roman" w:hAnsi="Times New Roman" w:cs="Times New Roman"/>
      <w:b/>
      <w:bCs/>
      <w:sz w:val="28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rsid w:val="00FD0E40"/>
    <w:rPr>
      <w:rFonts w:asciiTheme="majorHAnsi" w:eastAsiaTheme="majorEastAsia" w:hAnsiTheme="majorHAnsi" w:cstheme="majorBidi"/>
      <w:b/>
      <w:bCs/>
      <w:color w:val="4F81BD" w:themeColor="accent1"/>
      <w:spacing w:val="1"/>
      <w:sz w:val="26"/>
      <w:szCs w:val="26"/>
      <w:lang w:eastAsia="ja-JP"/>
    </w:rPr>
  </w:style>
  <w:style w:type="character" w:customStyle="1" w:styleId="30">
    <w:name w:val="כותרת 3 תו"/>
    <w:basedOn w:val="a0"/>
    <w:link w:val="3"/>
    <w:rsid w:val="00FD0E40"/>
    <w:rPr>
      <w:rFonts w:asciiTheme="majorHAnsi" w:eastAsiaTheme="majorEastAsia" w:hAnsiTheme="majorHAnsi" w:cstheme="majorBidi"/>
      <w:b/>
      <w:bCs/>
      <w:color w:val="4F81BD" w:themeColor="accent1"/>
      <w:spacing w:val="1"/>
      <w:sz w:val="17"/>
      <w:szCs w:val="17"/>
      <w:lang w:eastAsia="ja-JP"/>
    </w:rPr>
  </w:style>
  <w:style w:type="character" w:customStyle="1" w:styleId="50">
    <w:name w:val="כותרת 5 תו"/>
    <w:basedOn w:val="a0"/>
    <w:link w:val="5"/>
    <w:rsid w:val="00FD0E40"/>
    <w:rPr>
      <w:rFonts w:asciiTheme="majorHAnsi" w:eastAsiaTheme="majorEastAsia" w:hAnsiTheme="majorHAnsi" w:cstheme="majorBidi"/>
      <w:color w:val="243F60" w:themeColor="accent1" w:themeShade="7F"/>
      <w:spacing w:val="1"/>
      <w:sz w:val="17"/>
      <w:szCs w:val="17"/>
      <w:lang w:eastAsia="ja-JP"/>
    </w:rPr>
  </w:style>
  <w:style w:type="character" w:customStyle="1" w:styleId="80">
    <w:name w:val="כותרת 8 תו"/>
    <w:basedOn w:val="a0"/>
    <w:link w:val="8"/>
    <w:rsid w:val="00FD0E40"/>
    <w:rPr>
      <w:rFonts w:asciiTheme="majorHAnsi" w:eastAsiaTheme="majorEastAsia" w:hAnsiTheme="majorHAnsi" w:cstheme="majorBidi"/>
      <w:color w:val="404040" w:themeColor="text1" w:themeTint="BF"/>
      <w:spacing w:val="1"/>
      <w:sz w:val="20"/>
      <w:szCs w:val="20"/>
      <w:lang w:eastAsia="ja-JP"/>
    </w:rPr>
  </w:style>
  <w:style w:type="character" w:customStyle="1" w:styleId="40">
    <w:name w:val="כותרת 4 תו"/>
    <w:basedOn w:val="a0"/>
    <w:link w:val="4"/>
    <w:rsid w:val="00FD0E40"/>
    <w:rPr>
      <w:rFonts w:ascii="Arial" w:eastAsia="Times New Roman" w:hAnsi="Arial" w:cs="David"/>
      <w:b/>
      <w:bCs/>
      <w:sz w:val="24"/>
      <w:szCs w:val="24"/>
      <w:lang w:eastAsia="he-IL"/>
    </w:rPr>
  </w:style>
  <w:style w:type="character" w:customStyle="1" w:styleId="60">
    <w:name w:val="כותרת 6 תו"/>
    <w:basedOn w:val="a0"/>
    <w:link w:val="6"/>
    <w:rsid w:val="00FD0E40"/>
    <w:rPr>
      <w:rFonts w:ascii="Arial" w:eastAsia="Times New Roman" w:hAnsi="Arial" w:cs="Arial"/>
      <w:b/>
      <w:bCs/>
      <w:color w:val="99CC00"/>
      <w:sz w:val="24"/>
      <w:szCs w:val="24"/>
      <w:lang w:eastAsia="he-IL"/>
    </w:rPr>
  </w:style>
  <w:style w:type="character" w:customStyle="1" w:styleId="70">
    <w:name w:val="כותרת 7 תו"/>
    <w:basedOn w:val="a0"/>
    <w:link w:val="7"/>
    <w:rsid w:val="00FD0E40"/>
    <w:rPr>
      <w:rFonts w:ascii="Arial" w:eastAsia="Times New Roman" w:hAnsi="Arial" w:cs="Arial"/>
      <w:sz w:val="36"/>
      <w:szCs w:val="36"/>
    </w:rPr>
  </w:style>
  <w:style w:type="character" w:customStyle="1" w:styleId="90">
    <w:name w:val="כותרת 9 תו"/>
    <w:basedOn w:val="a0"/>
    <w:link w:val="9"/>
    <w:rsid w:val="00FD0E40"/>
    <w:rPr>
      <w:rFonts w:ascii="Arial" w:eastAsia="Times New Roman" w:hAnsi="Arial" w:cs="Arial"/>
      <w:b/>
      <w:bCs/>
      <w:sz w:val="28"/>
      <w:szCs w:val="28"/>
    </w:rPr>
  </w:style>
  <w:style w:type="paragraph" w:styleId="ae">
    <w:name w:val="Body Text Indent"/>
    <w:basedOn w:val="a"/>
    <w:link w:val="af"/>
    <w:rsid w:val="00FD0E40"/>
    <w:pPr>
      <w:widowControl/>
      <w:tabs>
        <w:tab w:val="left" w:pos="490"/>
      </w:tabs>
      <w:spacing w:before="0" w:line="360" w:lineRule="auto"/>
      <w:ind w:left="490" w:hanging="490"/>
      <w:textAlignment w:val="auto"/>
    </w:pPr>
    <w:rPr>
      <w:rFonts w:ascii="Arial" w:eastAsia="Times New Roman" w:hAnsi="Arial" w:cs="Arial"/>
      <w:color w:val="auto"/>
      <w:spacing w:val="0"/>
      <w:sz w:val="20"/>
      <w:szCs w:val="24"/>
      <w:lang w:eastAsia="en-US"/>
    </w:rPr>
  </w:style>
  <w:style w:type="character" w:customStyle="1" w:styleId="af">
    <w:name w:val="כניסה בגוף טקסט תו"/>
    <w:basedOn w:val="a0"/>
    <w:link w:val="ae"/>
    <w:rsid w:val="00FD0E40"/>
    <w:rPr>
      <w:rFonts w:ascii="Arial" w:eastAsia="Times New Roman" w:hAnsi="Arial" w:cs="Arial"/>
      <w:sz w:val="20"/>
      <w:szCs w:val="24"/>
    </w:rPr>
  </w:style>
  <w:style w:type="paragraph" w:styleId="21">
    <w:name w:val="Body Text Indent 2"/>
    <w:basedOn w:val="a"/>
    <w:link w:val="22"/>
    <w:rsid w:val="00FD0E40"/>
    <w:pPr>
      <w:widowControl/>
      <w:tabs>
        <w:tab w:val="left" w:pos="490"/>
      </w:tabs>
      <w:spacing w:before="0" w:line="360" w:lineRule="auto"/>
      <w:ind w:left="490" w:hanging="490"/>
      <w:textAlignment w:val="auto"/>
    </w:pPr>
    <w:rPr>
      <w:rFonts w:ascii="Arial" w:eastAsia="Times New Roman" w:hAnsi="Arial" w:cs="Arial"/>
      <w:color w:val="auto"/>
      <w:spacing w:val="0"/>
      <w:sz w:val="20"/>
      <w:szCs w:val="24"/>
      <w:lang w:eastAsia="en-US"/>
    </w:rPr>
  </w:style>
  <w:style w:type="character" w:customStyle="1" w:styleId="22">
    <w:name w:val="כניסה בגוף טקסט 2 תו"/>
    <w:basedOn w:val="a0"/>
    <w:link w:val="21"/>
    <w:rsid w:val="00FD0E40"/>
    <w:rPr>
      <w:rFonts w:ascii="Arial" w:eastAsia="Times New Roman" w:hAnsi="Arial" w:cs="Arial"/>
      <w:sz w:val="20"/>
      <w:szCs w:val="24"/>
    </w:rPr>
  </w:style>
  <w:style w:type="paragraph" w:styleId="31">
    <w:name w:val="Body Text Indent 3"/>
    <w:basedOn w:val="a"/>
    <w:link w:val="32"/>
    <w:rsid w:val="00FD0E40"/>
    <w:pPr>
      <w:widowControl/>
      <w:tabs>
        <w:tab w:val="left" w:pos="1210"/>
      </w:tabs>
      <w:spacing w:before="0" w:line="360" w:lineRule="auto"/>
      <w:ind w:left="1210" w:hanging="630"/>
      <w:textAlignment w:val="auto"/>
    </w:pPr>
    <w:rPr>
      <w:rFonts w:ascii="Arial" w:eastAsia="Times New Roman" w:hAnsi="Arial" w:cs="Arial"/>
      <w:color w:val="auto"/>
      <w:spacing w:val="0"/>
      <w:sz w:val="20"/>
      <w:szCs w:val="24"/>
      <w:lang w:eastAsia="en-US"/>
    </w:rPr>
  </w:style>
  <w:style w:type="character" w:customStyle="1" w:styleId="32">
    <w:name w:val="כניסה בגוף טקסט 3 תו"/>
    <w:basedOn w:val="a0"/>
    <w:link w:val="31"/>
    <w:rsid w:val="00FD0E40"/>
    <w:rPr>
      <w:rFonts w:ascii="Arial" w:eastAsia="Times New Roman" w:hAnsi="Arial" w:cs="Arial"/>
      <w:sz w:val="20"/>
      <w:szCs w:val="24"/>
    </w:rPr>
  </w:style>
  <w:style w:type="character" w:styleId="Hyperlink">
    <w:name w:val="Hyperlink"/>
    <w:basedOn w:val="a0"/>
    <w:rsid w:val="00FD0E40"/>
    <w:rPr>
      <w:color w:val="0000FF"/>
      <w:u w:val="single"/>
    </w:rPr>
  </w:style>
  <w:style w:type="character" w:styleId="FollowedHyperlink">
    <w:name w:val="FollowedHyperlink"/>
    <w:basedOn w:val="a0"/>
    <w:rsid w:val="00FD0E4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4527</Words>
  <Characters>22635</Characters>
  <Application>Microsoft Office Word</Application>
  <DocSecurity>0</DocSecurity>
  <Lines>188</Lines>
  <Paragraphs>54</Paragraphs>
  <ScaleCrop>false</ScaleCrop>
  <Company/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שלמה</dc:creator>
  <cp:keywords/>
  <dc:description/>
  <cp:lastModifiedBy>שלמה</cp:lastModifiedBy>
  <cp:revision>12</cp:revision>
  <dcterms:created xsi:type="dcterms:W3CDTF">2012-12-28T12:19:00Z</dcterms:created>
  <dcterms:modified xsi:type="dcterms:W3CDTF">2013-02-28T23:59:00Z</dcterms:modified>
</cp:coreProperties>
</file>